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A8FE" w14:textId="77777777" w:rsidR="00E15F78" w:rsidRDefault="00E15F78" w:rsidP="00E15F78">
      <w:pPr>
        <w:ind w:firstLine="5103"/>
        <w:jc w:val="both"/>
        <w:rPr>
          <w:sz w:val="24"/>
          <w:szCs w:val="24"/>
        </w:rPr>
      </w:pPr>
      <w:r>
        <w:rPr>
          <w:sz w:val="24"/>
          <w:szCs w:val="24"/>
        </w:rPr>
        <w:t>PATVIRTINTA</w:t>
      </w:r>
    </w:p>
    <w:p w14:paraId="2263EC0C" w14:textId="77777777" w:rsidR="00E15F78" w:rsidRDefault="00E15F78" w:rsidP="00E15F78">
      <w:pPr>
        <w:ind w:firstLine="5103"/>
        <w:jc w:val="both"/>
        <w:rPr>
          <w:sz w:val="24"/>
          <w:szCs w:val="24"/>
        </w:rPr>
      </w:pPr>
      <w:r>
        <w:rPr>
          <w:sz w:val="24"/>
          <w:szCs w:val="24"/>
        </w:rPr>
        <w:t>Nacionalinės visuomenės sveikatos</w:t>
      </w:r>
    </w:p>
    <w:p w14:paraId="6E633EAE" w14:textId="77777777" w:rsidR="00E15F78" w:rsidRDefault="00E15F78" w:rsidP="00E15F78">
      <w:pPr>
        <w:ind w:firstLine="5103"/>
        <w:jc w:val="both"/>
        <w:rPr>
          <w:sz w:val="24"/>
          <w:szCs w:val="24"/>
        </w:rPr>
      </w:pPr>
      <w:r>
        <w:rPr>
          <w:sz w:val="24"/>
          <w:szCs w:val="24"/>
        </w:rPr>
        <w:t>priežiūros laboratorijos direktoriaus</w:t>
      </w:r>
    </w:p>
    <w:p w14:paraId="70688D7F" w14:textId="1659E11E" w:rsidR="00E15F78" w:rsidRDefault="00E15F78" w:rsidP="00E15F78">
      <w:pPr>
        <w:ind w:firstLine="5103"/>
        <w:jc w:val="both"/>
        <w:rPr>
          <w:sz w:val="24"/>
          <w:szCs w:val="24"/>
        </w:rPr>
      </w:pPr>
      <w:r>
        <w:rPr>
          <w:sz w:val="24"/>
          <w:szCs w:val="24"/>
        </w:rPr>
        <w:t>202</w:t>
      </w:r>
      <w:r w:rsidR="00FE33CB">
        <w:rPr>
          <w:sz w:val="24"/>
          <w:szCs w:val="24"/>
        </w:rPr>
        <w:t>3</w:t>
      </w:r>
      <w:r>
        <w:rPr>
          <w:sz w:val="24"/>
          <w:szCs w:val="24"/>
        </w:rPr>
        <w:t xml:space="preserve"> m.</w:t>
      </w:r>
      <w:r w:rsidR="00AC526D">
        <w:rPr>
          <w:sz w:val="24"/>
          <w:szCs w:val="24"/>
        </w:rPr>
        <w:t>kovo 3</w:t>
      </w:r>
      <w:r>
        <w:rPr>
          <w:sz w:val="24"/>
          <w:szCs w:val="24"/>
        </w:rPr>
        <w:t xml:space="preserve"> d. įsakymu Nr. VK</w:t>
      </w:r>
      <w:r w:rsidR="00FE33CB">
        <w:rPr>
          <w:sz w:val="24"/>
          <w:szCs w:val="24"/>
        </w:rPr>
        <w:t>-</w:t>
      </w:r>
      <w:r w:rsidR="00AC526D">
        <w:rPr>
          <w:sz w:val="24"/>
          <w:szCs w:val="24"/>
        </w:rPr>
        <w:t>47</w:t>
      </w:r>
    </w:p>
    <w:p w14:paraId="76C90C3D" w14:textId="77777777" w:rsidR="005B776B" w:rsidRDefault="005B776B" w:rsidP="00415605">
      <w:pPr>
        <w:jc w:val="both"/>
        <w:rPr>
          <w:sz w:val="24"/>
          <w:szCs w:val="24"/>
        </w:rPr>
      </w:pPr>
    </w:p>
    <w:p w14:paraId="19E77D85" w14:textId="3C456D64" w:rsidR="00A6437E" w:rsidRPr="00A6437E" w:rsidRDefault="00FE33CB" w:rsidP="00A6437E">
      <w:pPr>
        <w:jc w:val="center"/>
        <w:rPr>
          <w:b/>
          <w:sz w:val="24"/>
          <w:szCs w:val="24"/>
        </w:rPr>
      </w:pPr>
      <w:r>
        <w:rPr>
          <w:b/>
          <w:sz w:val="24"/>
          <w:szCs w:val="24"/>
        </w:rPr>
        <w:t xml:space="preserve">ADMINISTRAVIMO </w:t>
      </w:r>
      <w:r w:rsidR="00E82C5D">
        <w:rPr>
          <w:b/>
          <w:sz w:val="24"/>
          <w:szCs w:val="24"/>
        </w:rPr>
        <w:t xml:space="preserve"> </w:t>
      </w:r>
      <w:r w:rsidR="004E3207">
        <w:rPr>
          <w:b/>
          <w:sz w:val="24"/>
          <w:szCs w:val="24"/>
        </w:rPr>
        <w:t xml:space="preserve">SKYRIAUS </w:t>
      </w:r>
    </w:p>
    <w:p w14:paraId="60C70672" w14:textId="2DAD9E09" w:rsidR="00A6437E" w:rsidRPr="00A6437E" w:rsidRDefault="00F30870" w:rsidP="00A6437E">
      <w:pPr>
        <w:jc w:val="center"/>
        <w:rPr>
          <w:b/>
          <w:sz w:val="24"/>
          <w:szCs w:val="24"/>
        </w:rPr>
      </w:pPr>
      <w:r>
        <w:rPr>
          <w:b/>
          <w:sz w:val="24"/>
          <w:szCs w:val="24"/>
        </w:rPr>
        <w:t>TEISININKO</w:t>
      </w:r>
    </w:p>
    <w:p w14:paraId="4E4F26EB" w14:textId="77777777" w:rsidR="00A6437E" w:rsidRPr="00A6437E" w:rsidRDefault="004E3207" w:rsidP="00A6437E">
      <w:pPr>
        <w:jc w:val="center"/>
        <w:rPr>
          <w:b/>
          <w:sz w:val="24"/>
          <w:szCs w:val="24"/>
        </w:rPr>
      </w:pPr>
      <w:r>
        <w:rPr>
          <w:b/>
          <w:sz w:val="24"/>
          <w:szCs w:val="24"/>
        </w:rPr>
        <w:t>PAREIGYBĖS APRAŠYMAS</w:t>
      </w:r>
    </w:p>
    <w:p w14:paraId="4D94E79A" w14:textId="77777777" w:rsidR="00A6437E" w:rsidRPr="00A6437E" w:rsidRDefault="00A6437E" w:rsidP="00A6437E">
      <w:pPr>
        <w:jc w:val="both"/>
        <w:rPr>
          <w:sz w:val="24"/>
          <w:szCs w:val="24"/>
        </w:rPr>
      </w:pPr>
    </w:p>
    <w:p w14:paraId="6485DDCD" w14:textId="77777777" w:rsidR="00A6437E" w:rsidRPr="00A6437E" w:rsidRDefault="004E3207" w:rsidP="00A6437E">
      <w:pPr>
        <w:jc w:val="center"/>
        <w:rPr>
          <w:b/>
          <w:sz w:val="24"/>
          <w:szCs w:val="24"/>
        </w:rPr>
      </w:pPr>
      <w:r>
        <w:rPr>
          <w:b/>
          <w:sz w:val="24"/>
          <w:szCs w:val="24"/>
        </w:rPr>
        <w:t>I SKYRIUS</w:t>
      </w:r>
    </w:p>
    <w:p w14:paraId="7E9B0006" w14:textId="77777777" w:rsidR="00A6437E" w:rsidRPr="00A6437E" w:rsidRDefault="004E3207" w:rsidP="00A6437E">
      <w:pPr>
        <w:jc w:val="center"/>
        <w:rPr>
          <w:b/>
          <w:sz w:val="24"/>
          <w:szCs w:val="24"/>
        </w:rPr>
      </w:pPr>
      <w:r>
        <w:rPr>
          <w:b/>
          <w:sz w:val="24"/>
          <w:szCs w:val="24"/>
        </w:rPr>
        <w:t>PAREIGYBĖ</w:t>
      </w:r>
    </w:p>
    <w:p w14:paraId="1B5CDE5E" w14:textId="77777777" w:rsidR="00A6437E" w:rsidRPr="00A6437E" w:rsidRDefault="00A6437E" w:rsidP="00A6437E">
      <w:pPr>
        <w:jc w:val="both"/>
        <w:rPr>
          <w:b/>
          <w:sz w:val="24"/>
          <w:szCs w:val="24"/>
        </w:rPr>
      </w:pPr>
    </w:p>
    <w:p w14:paraId="54CB7D1C" w14:textId="797D9A71" w:rsidR="00A6437E" w:rsidRPr="00A6437E" w:rsidRDefault="00304311" w:rsidP="00A6437E">
      <w:pPr>
        <w:pStyle w:val="Sraopastraipa"/>
        <w:numPr>
          <w:ilvl w:val="0"/>
          <w:numId w:val="26"/>
        </w:numPr>
        <w:tabs>
          <w:tab w:val="left" w:pos="993"/>
        </w:tabs>
        <w:ind w:left="0" w:firstLine="567"/>
        <w:jc w:val="both"/>
        <w:rPr>
          <w:sz w:val="24"/>
          <w:szCs w:val="24"/>
        </w:rPr>
      </w:pPr>
      <w:r>
        <w:rPr>
          <w:sz w:val="24"/>
          <w:szCs w:val="24"/>
        </w:rPr>
        <w:t xml:space="preserve">Nacionalinės visuomenės sveikatos priežiūros laboratorijos (toliau – Laboratorija) </w:t>
      </w:r>
      <w:r w:rsidR="00FE33CB">
        <w:rPr>
          <w:sz w:val="24"/>
          <w:szCs w:val="24"/>
        </w:rPr>
        <w:t xml:space="preserve">Administravimo </w:t>
      </w:r>
      <w:r w:rsidR="00D72D1C">
        <w:rPr>
          <w:sz w:val="24"/>
          <w:szCs w:val="24"/>
        </w:rPr>
        <w:t xml:space="preserve"> </w:t>
      </w:r>
      <w:r w:rsidR="004E3207">
        <w:rPr>
          <w:sz w:val="24"/>
          <w:szCs w:val="24"/>
        </w:rPr>
        <w:t xml:space="preserve">skyriaus (toliau </w:t>
      </w:r>
      <w:r>
        <w:rPr>
          <w:sz w:val="24"/>
          <w:szCs w:val="24"/>
        </w:rPr>
        <w:t xml:space="preserve">– skyrius) </w:t>
      </w:r>
      <w:r w:rsidR="00D72D1C">
        <w:rPr>
          <w:sz w:val="24"/>
          <w:szCs w:val="24"/>
        </w:rPr>
        <w:t>teisininkas</w:t>
      </w:r>
      <w:r w:rsidR="004E3207">
        <w:rPr>
          <w:sz w:val="24"/>
          <w:szCs w:val="24"/>
        </w:rPr>
        <w:t xml:space="preserve"> (toliau – darbuotojas) priskiriamas A lygio pareigybės grupei</w:t>
      </w:r>
      <w:r>
        <w:rPr>
          <w:sz w:val="24"/>
          <w:szCs w:val="24"/>
        </w:rPr>
        <w:t xml:space="preserve"> – specialistai</w:t>
      </w:r>
      <w:r w:rsidR="004E3207">
        <w:rPr>
          <w:sz w:val="24"/>
          <w:szCs w:val="24"/>
        </w:rPr>
        <w:t>.</w:t>
      </w:r>
    </w:p>
    <w:p w14:paraId="1D8B8785" w14:textId="77777777" w:rsidR="00A6437E" w:rsidRPr="00A6437E" w:rsidRDefault="004E3207" w:rsidP="00A6437E">
      <w:pPr>
        <w:pStyle w:val="Sraopastraipa"/>
        <w:numPr>
          <w:ilvl w:val="0"/>
          <w:numId w:val="26"/>
        </w:numPr>
        <w:tabs>
          <w:tab w:val="left" w:pos="993"/>
        </w:tabs>
        <w:ind w:left="0" w:firstLine="567"/>
        <w:jc w:val="both"/>
        <w:rPr>
          <w:sz w:val="24"/>
          <w:szCs w:val="24"/>
        </w:rPr>
      </w:pPr>
      <w:r>
        <w:rPr>
          <w:sz w:val="24"/>
          <w:szCs w:val="24"/>
        </w:rPr>
        <w:t>Pareigybės lygis – A2</w:t>
      </w:r>
      <w:r w:rsidR="00304311">
        <w:rPr>
          <w:sz w:val="24"/>
          <w:szCs w:val="24"/>
        </w:rPr>
        <w:t xml:space="preserve"> (AU)</w:t>
      </w:r>
      <w:r>
        <w:rPr>
          <w:sz w:val="24"/>
          <w:szCs w:val="24"/>
        </w:rPr>
        <w:t>.</w:t>
      </w:r>
    </w:p>
    <w:p w14:paraId="0CDAC5D2" w14:textId="77777777" w:rsidR="00A6437E" w:rsidRDefault="004E3207" w:rsidP="00A6437E">
      <w:pPr>
        <w:pStyle w:val="Sraopastraipa"/>
        <w:numPr>
          <w:ilvl w:val="0"/>
          <w:numId w:val="26"/>
        </w:numPr>
        <w:tabs>
          <w:tab w:val="left" w:pos="993"/>
        </w:tabs>
        <w:ind w:left="0" w:firstLine="567"/>
        <w:jc w:val="both"/>
        <w:rPr>
          <w:sz w:val="24"/>
          <w:szCs w:val="24"/>
        </w:rPr>
      </w:pPr>
      <w:r>
        <w:rPr>
          <w:sz w:val="24"/>
          <w:szCs w:val="24"/>
        </w:rPr>
        <w:t>Darbuotojas tiesiogiai pavaldus skyriaus vedėjui.</w:t>
      </w:r>
    </w:p>
    <w:p w14:paraId="3A269B60" w14:textId="77777777" w:rsidR="00304311" w:rsidRDefault="00304311" w:rsidP="00304311">
      <w:pPr>
        <w:tabs>
          <w:tab w:val="left" w:pos="851"/>
        </w:tabs>
        <w:rPr>
          <w:sz w:val="24"/>
          <w:szCs w:val="24"/>
        </w:rPr>
      </w:pPr>
    </w:p>
    <w:p w14:paraId="76238890" w14:textId="2AB53F19" w:rsidR="00304311" w:rsidRPr="0054198C" w:rsidRDefault="00304311" w:rsidP="00304311">
      <w:pPr>
        <w:pStyle w:val="Sraopastraipa"/>
        <w:tabs>
          <w:tab w:val="left" w:pos="993"/>
        </w:tabs>
        <w:ind w:left="0"/>
        <w:jc w:val="center"/>
        <w:rPr>
          <w:b/>
          <w:sz w:val="24"/>
          <w:szCs w:val="24"/>
        </w:rPr>
      </w:pPr>
      <w:r>
        <w:rPr>
          <w:b/>
          <w:sz w:val="24"/>
          <w:szCs w:val="24"/>
        </w:rPr>
        <w:t>II SKYRIUS</w:t>
      </w:r>
    </w:p>
    <w:p w14:paraId="4C3B0295" w14:textId="06427987" w:rsidR="00304311" w:rsidRPr="0054198C" w:rsidRDefault="00304311" w:rsidP="00304311">
      <w:pPr>
        <w:pStyle w:val="Sraopastraipa"/>
        <w:tabs>
          <w:tab w:val="left" w:pos="993"/>
        </w:tabs>
        <w:ind w:left="0"/>
        <w:jc w:val="center"/>
        <w:rPr>
          <w:b/>
          <w:sz w:val="24"/>
          <w:szCs w:val="24"/>
        </w:rPr>
      </w:pPr>
      <w:r>
        <w:rPr>
          <w:b/>
          <w:sz w:val="24"/>
          <w:szCs w:val="24"/>
        </w:rPr>
        <w:t>SPECIAL</w:t>
      </w:r>
      <w:r w:rsidR="007C1A73">
        <w:rPr>
          <w:b/>
          <w:sz w:val="24"/>
          <w:szCs w:val="24"/>
        </w:rPr>
        <w:t>ŪS</w:t>
      </w:r>
      <w:r>
        <w:rPr>
          <w:b/>
          <w:sz w:val="24"/>
          <w:szCs w:val="24"/>
        </w:rPr>
        <w:t xml:space="preserve"> REIKALAVIMAI ŠIAS PAREIGAS EINANČIAM DARBUOTOJUI</w:t>
      </w:r>
    </w:p>
    <w:p w14:paraId="0EDEFB27" w14:textId="77777777" w:rsidR="00304311" w:rsidRPr="00304311" w:rsidRDefault="00304311" w:rsidP="00304311">
      <w:pPr>
        <w:tabs>
          <w:tab w:val="left" w:pos="851"/>
        </w:tabs>
        <w:rPr>
          <w:sz w:val="24"/>
          <w:szCs w:val="24"/>
        </w:rPr>
      </w:pPr>
    </w:p>
    <w:p w14:paraId="1B55C5A9" w14:textId="6A406AA0" w:rsidR="00402C77" w:rsidRDefault="004E3207" w:rsidP="00304311">
      <w:pPr>
        <w:pStyle w:val="Sraopastraipa"/>
        <w:numPr>
          <w:ilvl w:val="0"/>
          <w:numId w:val="26"/>
        </w:numPr>
        <w:tabs>
          <w:tab w:val="left" w:pos="851"/>
        </w:tabs>
        <w:ind w:left="0" w:firstLine="567"/>
        <w:jc w:val="both"/>
        <w:rPr>
          <w:sz w:val="24"/>
          <w:szCs w:val="24"/>
        </w:rPr>
      </w:pPr>
      <w:r>
        <w:rPr>
          <w:b/>
          <w:sz w:val="24"/>
          <w:szCs w:val="24"/>
        </w:rPr>
        <w:t xml:space="preserve"> </w:t>
      </w:r>
      <w:r w:rsidR="004F179E">
        <w:rPr>
          <w:b/>
          <w:sz w:val="24"/>
          <w:szCs w:val="24"/>
        </w:rPr>
        <w:t xml:space="preserve"> </w:t>
      </w:r>
      <w:r w:rsidR="00481D3F">
        <w:rPr>
          <w:sz w:val="24"/>
          <w:szCs w:val="24"/>
          <w:lang w:eastAsia="en-US"/>
        </w:rPr>
        <w:t>T</w:t>
      </w:r>
      <w:r w:rsidR="00481D3F" w:rsidRPr="0023218F">
        <w:rPr>
          <w:sz w:val="24"/>
          <w:szCs w:val="24"/>
          <w:lang w:eastAsia="en-US"/>
        </w:rPr>
        <w:t>urėti aukštąjį universitetinį ar jam prilygintą socialinių mokslų studijų srities, teisės studijų krypties išsilavinimą</w:t>
      </w:r>
      <w:r w:rsidR="003C5783">
        <w:rPr>
          <w:sz w:val="24"/>
          <w:szCs w:val="24"/>
          <w:lang w:eastAsia="en-US"/>
        </w:rPr>
        <w:t>.</w:t>
      </w:r>
    </w:p>
    <w:p w14:paraId="448CAA9A" w14:textId="77777777" w:rsidR="00402C77" w:rsidRPr="00402C77" w:rsidRDefault="004F179E" w:rsidP="00304311">
      <w:pPr>
        <w:pStyle w:val="Sraopastraipa"/>
        <w:numPr>
          <w:ilvl w:val="0"/>
          <w:numId w:val="26"/>
        </w:numPr>
        <w:tabs>
          <w:tab w:val="left" w:pos="851"/>
        </w:tabs>
        <w:ind w:left="0" w:firstLine="567"/>
        <w:jc w:val="both"/>
        <w:rPr>
          <w:sz w:val="24"/>
          <w:szCs w:val="24"/>
        </w:rPr>
      </w:pPr>
      <w:r>
        <w:rPr>
          <w:sz w:val="24"/>
          <w:szCs w:val="24"/>
        </w:rPr>
        <w:t xml:space="preserve">   B</w:t>
      </w:r>
      <w:r w:rsidR="00402C77" w:rsidRPr="00402C77">
        <w:rPr>
          <w:sz w:val="24"/>
          <w:szCs w:val="24"/>
        </w:rPr>
        <w:t>ūti susipažinusiam su Lietuvos Respublikos įstatymais, Lietuvos Respublikos Vyriausybės nutarimais, Lietuvos Respublikos sveikatos apsaugos ministro įsakymais bei kitais teisės aktais, reglamentuojančiais visuomenės sveikatos priežiūrą, dokumentų rengimo, elektroninių dokumentų valdymo taisyklėmis, teisės aktų projektų rengimo rekomendacijomis bei kitais teisės aktais, reikalingais darbo funkcijoms vykdyti</w:t>
      </w:r>
      <w:r w:rsidR="009C4396">
        <w:rPr>
          <w:sz w:val="24"/>
          <w:szCs w:val="24"/>
        </w:rPr>
        <w:t>.</w:t>
      </w:r>
    </w:p>
    <w:p w14:paraId="6379B75A" w14:textId="629ADA95" w:rsidR="00402C77" w:rsidRPr="00402C77" w:rsidRDefault="004F179E" w:rsidP="00304311">
      <w:pPr>
        <w:pStyle w:val="Sraopastraipa"/>
        <w:numPr>
          <w:ilvl w:val="0"/>
          <w:numId w:val="26"/>
        </w:numPr>
        <w:tabs>
          <w:tab w:val="left" w:pos="851"/>
        </w:tabs>
        <w:ind w:left="0" w:firstLine="567"/>
        <w:jc w:val="both"/>
        <w:rPr>
          <w:sz w:val="24"/>
          <w:szCs w:val="24"/>
        </w:rPr>
      </w:pPr>
      <w:r>
        <w:rPr>
          <w:sz w:val="24"/>
          <w:szCs w:val="24"/>
        </w:rPr>
        <w:t xml:space="preserve">   Ž</w:t>
      </w:r>
      <w:r w:rsidR="00402C77" w:rsidRPr="00402C77">
        <w:rPr>
          <w:sz w:val="24"/>
          <w:szCs w:val="24"/>
        </w:rPr>
        <w:t>inoti sveikatos politikos, ekonomikos, teisės, vadybos, personalo valdymo, administravimo bei darbo santykių reguliavimo pagrindus ir gebėti taikyti šias žinias organizuojant bei planuojant skyriaus veiklą</w:t>
      </w:r>
      <w:r w:rsidR="009C4396">
        <w:rPr>
          <w:sz w:val="24"/>
          <w:szCs w:val="24"/>
        </w:rPr>
        <w:t>.</w:t>
      </w:r>
    </w:p>
    <w:p w14:paraId="4F7BD6A1" w14:textId="77777777" w:rsidR="00402C77" w:rsidRPr="00402C77" w:rsidRDefault="004F179E" w:rsidP="00304311">
      <w:pPr>
        <w:pStyle w:val="Sraopastraipa"/>
        <w:numPr>
          <w:ilvl w:val="0"/>
          <w:numId w:val="26"/>
        </w:numPr>
        <w:tabs>
          <w:tab w:val="left" w:pos="993"/>
        </w:tabs>
        <w:ind w:left="0" w:firstLine="567"/>
        <w:jc w:val="both"/>
        <w:rPr>
          <w:sz w:val="24"/>
          <w:szCs w:val="24"/>
        </w:rPr>
      </w:pPr>
      <w:r>
        <w:rPr>
          <w:sz w:val="24"/>
          <w:szCs w:val="24"/>
        </w:rPr>
        <w:t xml:space="preserve">  I</w:t>
      </w:r>
      <w:r w:rsidR="00402C77" w:rsidRPr="00402C77">
        <w:rPr>
          <w:sz w:val="24"/>
          <w:szCs w:val="24"/>
        </w:rPr>
        <w:t>šmanyti kokybės vadybos bendruosius principus ir gebėti taikyti kokybės vadybos standartų reikalavimus</w:t>
      </w:r>
      <w:r w:rsidR="009C4396">
        <w:rPr>
          <w:sz w:val="24"/>
          <w:szCs w:val="24"/>
        </w:rPr>
        <w:t>.</w:t>
      </w:r>
    </w:p>
    <w:p w14:paraId="5CE5BDA5" w14:textId="77777777" w:rsidR="00402C77" w:rsidRPr="00402C77" w:rsidRDefault="004F179E" w:rsidP="00402C77">
      <w:pPr>
        <w:pStyle w:val="Sraopastraipa"/>
        <w:numPr>
          <w:ilvl w:val="0"/>
          <w:numId w:val="26"/>
        </w:numPr>
        <w:tabs>
          <w:tab w:val="left" w:pos="993"/>
        </w:tabs>
        <w:ind w:left="0" w:firstLine="567"/>
        <w:jc w:val="both"/>
        <w:rPr>
          <w:sz w:val="24"/>
          <w:szCs w:val="24"/>
        </w:rPr>
      </w:pPr>
      <w:r>
        <w:rPr>
          <w:sz w:val="24"/>
          <w:szCs w:val="24"/>
        </w:rPr>
        <w:t xml:space="preserve">  M</w:t>
      </w:r>
      <w:r w:rsidR="00402C77" w:rsidRPr="00402C77">
        <w:rPr>
          <w:sz w:val="24"/>
          <w:szCs w:val="24"/>
        </w:rPr>
        <w:t>okėti naudotis šiuolaikinėmis technologijomis ir ryšio priemonėmis (MS Office programomis, interneto naršyklėmis, elektroninio pašto programomis ir kt.)</w:t>
      </w:r>
      <w:r w:rsidR="009C4396">
        <w:rPr>
          <w:sz w:val="24"/>
          <w:szCs w:val="24"/>
        </w:rPr>
        <w:t>.</w:t>
      </w:r>
    </w:p>
    <w:p w14:paraId="74A95701" w14:textId="77777777" w:rsidR="00402C77" w:rsidRPr="00402C77" w:rsidRDefault="004F179E" w:rsidP="00402C77">
      <w:pPr>
        <w:pStyle w:val="Sraopastraipa"/>
        <w:numPr>
          <w:ilvl w:val="0"/>
          <w:numId w:val="26"/>
        </w:numPr>
        <w:tabs>
          <w:tab w:val="left" w:pos="993"/>
        </w:tabs>
        <w:ind w:left="0" w:firstLine="567"/>
        <w:jc w:val="both"/>
        <w:rPr>
          <w:sz w:val="24"/>
          <w:szCs w:val="24"/>
        </w:rPr>
      </w:pPr>
      <w:r>
        <w:rPr>
          <w:sz w:val="24"/>
          <w:szCs w:val="24"/>
        </w:rPr>
        <w:t xml:space="preserve">  G</w:t>
      </w:r>
      <w:r w:rsidR="00402C77" w:rsidRPr="00402C77">
        <w:rPr>
          <w:sz w:val="24"/>
          <w:szCs w:val="24"/>
        </w:rPr>
        <w:t>ebėti savarankiškai rinktis darbo metodus, planuoti ir organizuoti savo darbą, analitiškai vertinti ir apibendrinti problemas</w:t>
      </w:r>
      <w:r w:rsidR="009C4396">
        <w:rPr>
          <w:sz w:val="24"/>
          <w:szCs w:val="24"/>
        </w:rPr>
        <w:t>.</w:t>
      </w:r>
    </w:p>
    <w:p w14:paraId="1F7BA911" w14:textId="77777777" w:rsidR="00402C77" w:rsidRPr="00402C77" w:rsidRDefault="004F179E" w:rsidP="00402C77">
      <w:pPr>
        <w:pStyle w:val="Sraopastraipa"/>
        <w:numPr>
          <w:ilvl w:val="0"/>
          <w:numId w:val="26"/>
        </w:numPr>
        <w:tabs>
          <w:tab w:val="left" w:pos="993"/>
        </w:tabs>
        <w:ind w:left="0" w:firstLine="567"/>
        <w:jc w:val="both"/>
        <w:rPr>
          <w:sz w:val="24"/>
          <w:szCs w:val="24"/>
        </w:rPr>
      </w:pPr>
      <w:r>
        <w:rPr>
          <w:sz w:val="24"/>
          <w:szCs w:val="24"/>
        </w:rPr>
        <w:t xml:space="preserve">  G</w:t>
      </w:r>
      <w:r w:rsidR="00402C77" w:rsidRPr="00402C77">
        <w:rPr>
          <w:sz w:val="24"/>
          <w:szCs w:val="24"/>
        </w:rPr>
        <w:t>ebėti kaupti, sisteminti, apibendrinti, valdyti, informaciją ir teikti išvadas bei pasiūlymus</w:t>
      </w:r>
      <w:r w:rsidR="009C4396">
        <w:rPr>
          <w:sz w:val="24"/>
          <w:szCs w:val="24"/>
        </w:rPr>
        <w:t>.</w:t>
      </w:r>
    </w:p>
    <w:p w14:paraId="6611B3A3" w14:textId="77777777" w:rsidR="00402C77" w:rsidRPr="00402C77" w:rsidRDefault="004F179E" w:rsidP="00402C77">
      <w:pPr>
        <w:pStyle w:val="Sraopastraipa"/>
        <w:numPr>
          <w:ilvl w:val="0"/>
          <w:numId w:val="26"/>
        </w:numPr>
        <w:jc w:val="both"/>
        <w:rPr>
          <w:sz w:val="24"/>
          <w:szCs w:val="24"/>
        </w:rPr>
      </w:pPr>
      <w:r>
        <w:rPr>
          <w:sz w:val="24"/>
          <w:szCs w:val="24"/>
        </w:rPr>
        <w:t xml:space="preserve">   G</w:t>
      </w:r>
      <w:r w:rsidR="00402C77" w:rsidRPr="00402C77">
        <w:rPr>
          <w:sz w:val="24"/>
          <w:szCs w:val="24"/>
        </w:rPr>
        <w:t>ebėti sklandžiai reikšti mintis raštu ir žodžiu.</w:t>
      </w:r>
    </w:p>
    <w:p w14:paraId="50255279" w14:textId="77777777" w:rsidR="00402C77" w:rsidRDefault="004E3207" w:rsidP="00402C77">
      <w:pPr>
        <w:pStyle w:val="Sraopastraipa"/>
        <w:numPr>
          <w:ilvl w:val="0"/>
          <w:numId w:val="26"/>
        </w:numPr>
        <w:tabs>
          <w:tab w:val="left" w:pos="851"/>
          <w:tab w:val="left" w:pos="1134"/>
        </w:tabs>
        <w:ind w:left="0" w:firstLine="567"/>
        <w:jc w:val="both"/>
        <w:rPr>
          <w:sz w:val="24"/>
          <w:szCs w:val="24"/>
        </w:rPr>
      </w:pPr>
      <w:r>
        <w:rPr>
          <w:sz w:val="24"/>
          <w:szCs w:val="24"/>
        </w:rPr>
        <w:t>Darbuotojas savo veikloje vadovaujasi Lietuvos Respublikos Konstitucija, Lietuvos Respublikos įstatymais, kitais Lietuvos Respublikos Seimo priimtais teisės aktais, Lietuvos Respublikos Vyriausybės nutarimais, Lietuvos Respublikos sveikatos apsaugos ministro ir Laboratorijos direktoriaus įsakymais, Laboratorijos nuostatais, Laboratorijos darbo reglamentu, Laboratorijos vidaus tvarkos taisyklėmis, kitais teisės aktais ir šiuo pareigybės aprašymu.</w:t>
      </w:r>
    </w:p>
    <w:p w14:paraId="42D9D921" w14:textId="77777777" w:rsidR="00980EE6" w:rsidRPr="00A6437E" w:rsidRDefault="00980EE6" w:rsidP="00415605">
      <w:pPr>
        <w:jc w:val="center"/>
        <w:rPr>
          <w:b/>
          <w:sz w:val="24"/>
          <w:szCs w:val="24"/>
        </w:rPr>
      </w:pPr>
    </w:p>
    <w:p w14:paraId="3A6B936A" w14:textId="3F3CE28C" w:rsidR="00A6437E" w:rsidRPr="00A6437E" w:rsidRDefault="004E3207" w:rsidP="00A6437E">
      <w:pPr>
        <w:tabs>
          <w:tab w:val="left" w:pos="851"/>
          <w:tab w:val="left" w:pos="1418"/>
        </w:tabs>
        <w:jc w:val="center"/>
        <w:rPr>
          <w:b/>
          <w:sz w:val="24"/>
          <w:szCs w:val="24"/>
        </w:rPr>
      </w:pPr>
      <w:r>
        <w:rPr>
          <w:b/>
          <w:sz w:val="24"/>
          <w:szCs w:val="24"/>
        </w:rPr>
        <w:t>I</w:t>
      </w:r>
      <w:r w:rsidR="007C1A73">
        <w:rPr>
          <w:b/>
          <w:sz w:val="24"/>
          <w:szCs w:val="24"/>
        </w:rPr>
        <w:t>II</w:t>
      </w:r>
      <w:r>
        <w:rPr>
          <w:b/>
          <w:sz w:val="24"/>
          <w:szCs w:val="24"/>
        </w:rPr>
        <w:t xml:space="preserve"> SKYRIUS</w:t>
      </w:r>
    </w:p>
    <w:p w14:paraId="4C032DD6" w14:textId="674C7523" w:rsidR="00A6437E" w:rsidRPr="00A6437E" w:rsidRDefault="007C1A73" w:rsidP="00A6437E">
      <w:pPr>
        <w:tabs>
          <w:tab w:val="left" w:pos="851"/>
          <w:tab w:val="left" w:pos="1418"/>
        </w:tabs>
        <w:jc w:val="center"/>
        <w:rPr>
          <w:b/>
          <w:sz w:val="24"/>
          <w:szCs w:val="24"/>
        </w:rPr>
      </w:pPr>
      <w:r>
        <w:rPr>
          <w:b/>
          <w:sz w:val="24"/>
          <w:szCs w:val="24"/>
        </w:rPr>
        <w:t xml:space="preserve">ŠIAS PAREIGAS EINANČIO DARBUOTOJO </w:t>
      </w:r>
      <w:r w:rsidR="004E3207">
        <w:rPr>
          <w:b/>
          <w:sz w:val="24"/>
          <w:szCs w:val="24"/>
        </w:rPr>
        <w:t>FUNKCIJOS</w:t>
      </w:r>
    </w:p>
    <w:p w14:paraId="31024CE6" w14:textId="77777777" w:rsidR="00A6437E" w:rsidRPr="00A6437E" w:rsidRDefault="00A6437E" w:rsidP="00A6437E">
      <w:pPr>
        <w:tabs>
          <w:tab w:val="left" w:pos="851"/>
          <w:tab w:val="left" w:pos="1418"/>
        </w:tabs>
        <w:jc w:val="center"/>
        <w:rPr>
          <w:b/>
          <w:sz w:val="24"/>
          <w:szCs w:val="24"/>
        </w:rPr>
      </w:pPr>
    </w:p>
    <w:p w14:paraId="25145ED7" w14:textId="77777777" w:rsidR="002A55B3" w:rsidRDefault="004F179E" w:rsidP="002A55B3">
      <w:pPr>
        <w:pStyle w:val="Sraopastraipa"/>
        <w:numPr>
          <w:ilvl w:val="0"/>
          <w:numId w:val="26"/>
        </w:numPr>
        <w:tabs>
          <w:tab w:val="left" w:pos="993"/>
        </w:tabs>
        <w:ind w:left="0" w:firstLine="567"/>
        <w:jc w:val="both"/>
        <w:rPr>
          <w:sz w:val="24"/>
          <w:szCs w:val="24"/>
          <w:shd w:val="clear" w:color="auto" w:fill="FFFFFF"/>
        </w:rPr>
      </w:pPr>
      <w:r>
        <w:rPr>
          <w:sz w:val="24"/>
          <w:szCs w:val="24"/>
          <w:shd w:val="clear" w:color="auto" w:fill="FFFFFF"/>
        </w:rPr>
        <w:t>P</w:t>
      </w:r>
      <w:r w:rsidR="00402C77" w:rsidRPr="00402C77">
        <w:rPr>
          <w:sz w:val="24"/>
          <w:szCs w:val="24"/>
          <w:shd w:val="clear" w:color="auto" w:fill="FFFFFF"/>
        </w:rPr>
        <w:t>lanuoti savo darbą, derinti jį su skyriaus vedėju, laiku atsiskaityti už jį, analizuoti darbo rezultatus</w:t>
      </w:r>
      <w:r w:rsidR="009C4396">
        <w:rPr>
          <w:sz w:val="24"/>
          <w:szCs w:val="24"/>
          <w:shd w:val="clear" w:color="auto" w:fill="FFFFFF"/>
        </w:rPr>
        <w:t>.</w:t>
      </w:r>
    </w:p>
    <w:p w14:paraId="61F150B9" w14:textId="5FE66743" w:rsidR="00183995" w:rsidRPr="002A55B3" w:rsidRDefault="00961082" w:rsidP="002A55B3">
      <w:pPr>
        <w:pStyle w:val="Sraopastraipa"/>
        <w:numPr>
          <w:ilvl w:val="0"/>
          <w:numId w:val="26"/>
        </w:numPr>
        <w:tabs>
          <w:tab w:val="left" w:pos="993"/>
        </w:tabs>
        <w:ind w:left="0" w:firstLine="567"/>
        <w:jc w:val="both"/>
        <w:rPr>
          <w:sz w:val="24"/>
          <w:szCs w:val="24"/>
          <w:shd w:val="clear" w:color="auto" w:fill="FFFFFF"/>
        </w:rPr>
      </w:pPr>
      <w:r w:rsidRPr="002A55B3">
        <w:rPr>
          <w:sz w:val="24"/>
          <w:szCs w:val="24"/>
          <w:shd w:val="clear" w:color="auto" w:fill="FFFFFF"/>
        </w:rPr>
        <w:t xml:space="preserve"> </w:t>
      </w:r>
      <w:r w:rsidR="00183995" w:rsidRPr="002A55B3">
        <w:rPr>
          <w:sz w:val="24"/>
          <w:szCs w:val="24"/>
          <w:shd w:val="clear" w:color="auto" w:fill="FFFFFF"/>
        </w:rPr>
        <w:t>Pagal kompetenciją konsultuoti Laboratorijos darbuotojus</w:t>
      </w:r>
      <w:r w:rsidR="002D4AB2" w:rsidRPr="002A55B3">
        <w:rPr>
          <w:sz w:val="24"/>
          <w:szCs w:val="24"/>
          <w:shd w:val="clear" w:color="auto" w:fill="FFFFFF"/>
        </w:rPr>
        <w:t xml:space="preserve"> </w:t>
      </w:r>
      <w:r w:rsidR="002D4AB2" w:rsidRPr="002A55B3">
        <w:rPr>
          <w:sz w:val="24"/>
          <w:szCs w:val="24"/>
        </w:rPr>
        <w:t>su skyriaus funkcijomis</w:t>
      </w:r>
      <w:r w:rsidR="002D4AB2" w:rsidRPr="002A55B3">
        <w:rPr>
          <w:rFonts w:eastAsia="Calibri"/>
          <w:sz w:val="24"/>
          <w:szCs w:val="24"/>
        </w:rPr>
        <w:t xml:space="preserve"> susijusių</w:t>
      </w:r>
      <w:r w:rsidR="00183995" w:rsidRPr="002A55B3">
        <w:rPr>
          <w:sz w:val="24"/>
          <w:szCs w:val="24"/>
          <w:shd w:val="clear" w:color="auto" w:fill="FFFFFF"/>
        </w:rPr>
        <w:t xml:space="preserve"> teisės aktų taikymo klausimais.</w:t>
      </w:r>
      <w:r w:rsidR="00183995" w:rsidRPr="002A55B3">
        <w:rPr>
          <w:sz w:val="24"/>
          <w:szCs w:val="24"/>
        </w:rPr>
        <w:t xml:space="preserve"> </w:t>
      </w:r>
    </w:p>
    <w:p w14:paraId="41A3A14D" w14:textId="37EAD855" w:rsidR="00183995" w:rsidRDefault="002A55B3" w:rsidP="00304311">
      <w:pPr>
        <w:pStyle w:val="Sraopastraipa"/>
        <w:numPr>
          <w:ilvl w:val="0"/>
          <w:numId w:val="26"/>
        </w:numPr>
        <w:tabs>
          <w:tab w:val="left" w:pos="993"/>
        </w:tabs>
        <w:ind w:left="0" w:firstLine="567"/>
        <w:jc w:val="both"/>
        <w:rPr>
          <w:sz w:val="24"/>
          <w:szCs w:val="24"/>
          <w:shd w:val="clear" w:color="auto" w:fill="FFFFFF"/>
        </w:rPr>
      </w:pPr>
      <w:r>
        <w:rPr>
          <w:sz w:val="24"/>
          <w:szCs w:val="24"/>
          <w:shd w:val="clear" w:color="auto" w:fill="FFFFFF"/>
        </w:rPr>
        <w:lastRenderedPageBreak/>
        <w:t>R</w:t>
      </w:r>
      <w:r w:rsidR="00183995">
        <w:rPr>
          <w:sz w:val="24"/>
          <w:szCs w:val="24"/>
          <w:shd w:val="clear" w:color="auto" w:fill="FFFFFF"/>
        </w:rPr>
        <w:t xml:space="preserve">engti ir analizuoti kitų Laboratorijos darbuotojų parengtus </w:t>
      </w:r>
      <w:r w:rsidR="00243CB0" w:rsidRPr="00402C77">
        <w:rPr>
          <w:sz w:val="24"/>
          <w:szCs w:val="24"/>
        </w:rPr>
        <w:t>su skyriaus funkcijomis</w:t>
      </w:r>
      <w:r w:rsidR="00243CB0" w:rsidRPr="00402C77">
        <w:rPr>
          <w:rFonts w:eastAsia="Calibri"/>
          <w:sz w:val="24"/>
          <w:szCs w:val="24"/>
        </w:rPr>
        <w:t xml:space="preserve"> susijusius </w:t>
      </w:r>
      <w:r w:rsidR="00183995">
        <w:rPr>
          <w:sz w:val="24"/>
          <w:szCs w:val="24"/>
          <w:shd w:val="clear" w:color="auto" w:fill="FFFFFF"/>
        </w:rPr>
        <w:t>vidaus teisės aktų projektus, juos teisiškai įvertinti ir pate</w:t>
      </w:r>
      <w:r w:rsidR="00395723">
        <w:rPr>
          <w:sz w:val="24"/>
          <w:szCs w:val="24"/>
          <w:shd w:val="clear" w:color="auto" w:fill="FFFFFF"/>
        </w:rPr>
        <w:t>i</w:t>
      </w:r>
      <w:r w:rsidR="00183995">
        <w:rPr>
          <w:sz w:val="24"/>
          <w:szCs w:val="24"/>
          <w:shd w:val="clear" w:color="auto" w:fill="FFFFFF"/>
        </w:rPr>
        <w:t>kti</w:t>
      </w:r>
      <w:r w:rsidR="007D1EDD">
        <w:rPr>
          <w:sz w:val="24"/>
          <w:szCs w:val="24"/>
          <w:shd w:val="clear" w:color="auto" w:fill="FFFFFF"/>
        </w:rPr>
        <w:t xml:space="preserve"> pastabas bei pasiūlymus, kontroliuoti jų atitikimą faktinei situacijai bei galiojantiems teisės aktams</w:t>
      </w:r>
      <w:r w:rsidR="003C5783">
        <w:rPr>
          <w:sz w:val="24"/>
          <w:szCs w:val="24"/>
          <w:shd w:val="clear" w:color="auto" w:fill="FFFFFF"/>
        </w:rPr>
        <w:t>.</w:t>
      </w:r>
      <w:r w:rsidR="00243CB0">
        <w:rPr>
          <w:sz w:val="24"/>
          <w:szCs w:val="24"/>
          <w:shd w:val="clear" w:color="auto" w:fill="FFFFFF"/>
        </w:rPr>
        <w:t xml:space="preserve"> </w:t>
      </w:r>
    </w:p>
    <w:p w14:paraId="3D6FE190" w14:textId="4DA424F3" w:rsidR="00402C77" w:rsidRDefault="004F179E" w:rsidP="00304311">
      <w:pPr>
        <w:pStyle w:val="Sraopastraipa"/>
        <w:numPr>
          <w:ilvl w:val="0"/>
          <w:numId w:val="26"/>
        </w:numPr>
        <w:tabs>
          <w:tab w:val="left" w:pos="993"/>
        </w:tabs>
        <w:ind w:left="0" w:firstLine="567"/>
        <w:jc w:val="both"/>
        <w:rPr>
          <w:sz w:val="24"/>
          <w:szCs w:val="24"/>
        </w:rPr>
      </w:pPr>
      <w:r>
        <w:rPr>
          <w:sz w:val="24"/>
          <w:szCs w:val="24"/>
        </w:rPr>
        <w:t>R</w:t>
      </w:r>
      <w:r w:rsidR="00402C77" w:rsidRPr="00402C77">
        <w:rPr>
          <w:sz w:val="24"/>
          <w:szCs w:val="24"/>
        </w:rPr>
        <w:t>engti ieškininius pareiškimus, atsiliepimus į ieškininius pareiškimus, kitus dokumentus teisėsaugos ir teisingumo institucijoms</w:t>
      </w:r>
      <w:r w:rsidR="00CB497D">
        <w:rPr>
          <w:sz w:val="24"/>
          <w:szCs w:val="24"/>
        </w:rPr>
        <w:t xml:space="preserve"> arba koordinuoja susijusių dokumentų rengimą.</w:t>
      </w:r>
    </w:p>
    <w:p w14:paraId="082D32F3" w14:textId="2935DDD3" w:rsidR="00402C77" w:rsidRPr="00CB497D" w:rsidRDefault="006A26CE" w:rsidP="00CB497D">
      <w:pPr>
        <w:pStyle w:val="Sraopastraipa"/>
        <w:numPr>
          <w:ilvl w:val="0"/>
          <w:numId w:val="26"/>
        </w:numPr>
        <w:tabs>
          <w:tab w:val="left" w:pos="993"/>
        </w:tabs>
        <w:ind w:left="0" w:firstLine="567"/>
        <w:jc w:val="both"/>
        <w:rPr>
          <w:sz w:val="24"/>
          <w:szCs w:val="24"/>
        </w:rPr>
      </w:pPr>
      <w:r>
        <w:rPr>
          <w:sz w:val="24"/>
          <w:szCs w:val="24"/>
        </w:rPr>
        <w:t>Atstovauti Laboratorijos interesus Lietuvos Respublikos teismuose</w:t>
      </w:r>
      <w:r w:rsidR="00CB497D">
        <w:rPr>
          <w:sz w:val="24"/>
          <w:szCs w:val="24"/>
        </w:rPr>
        <w:t xml:space="preserve"> ir kitose institucijose, įstaigose bei organizacijose arba prireikus koordinuoti atstovavimą Laboratorijos interes</w:t>
      </w:r>
      <w:r w:rsidR="00D110AD">
        <w:rPr>
          <w:sz w:val="24"/>
          <w:szCs w:val="24"/>
        </w:rPr>
        <w:t>us</w:t>
      </w:r>
      <w:r w:rsidR="00CB497D">
        <w:rPr>
          <w:sz w:val="24"/>
          <w:szCs w:val="24"/>
        </w:rPr>
        <w:t xml:space="preserve"> teismuose ir kitose institucijose, įstaigose bei organizacijose.</w:t>
      </w:r>
    </w:p>
    <w:p w14:paraId="3FEABA61" w14:textId="3EB839D1" w:rsidR="00402C77" w:rsidRPr="001B6F8B" w:rsidRDefault="004F179E" w:rsidP="001B6F8B">
      <w:pPr>
        <w:pStyle w:val="Sraopastraipa"/>
        <w:numPr>
          <w:ilvl w:val="0"/>
          <w:numId w:val="26"/>
        </w:numPr>
        <w:tabs>
          <w:tab w:val="left" w:pos="993"/>
          <w:tab w:val="left" w:pos="1134"/>
        </w:tabs>
        <w:ind w:left="0" w:firstLine="567"/>
        <w:jc w:val="both"/>
        <w:rPr>
          <w:sz w:val="24"/>
          <w:szCs w:val="24"/>
        </w:rPr>
      </w:pPr>
      <w:r>
        <w:rPr>
          <w:sz w:val="24"/>
          <w:szCs w:val="24"/>
        </w:rPr>
        <w:t>P</w:t>
      </w:r>
      <w:r w:rsidR="00402C77" w:rsidRPr="00402C77">
        <w:rPr>
          <w:sz w:val="24"/>
          <w:szCs w:val="24"/>
        </w:rPr>
        <w:t xml:space="preserve">agal kompetenciją </w:t>
      </w:r>
      <w:r w:rsidR="00183995">
        <w:rPr>
          <w:sz w:val="24"/>
          <w:szCs w:val="24"/>
        </w:rPr>
        <w:t>skyriaus vedėjo</w:t>
      </w:r>
      <w:r w:rsidR="00402C77" w:rsidRPr="00402C77">
        <w:rPr>
          <w:sz w:val="24"/>
          <w:szCs w:val="24"/>
        </w:rPr>
        <w:t xml:space="preserve"> </w:t>
      </w:r>
      <w:r w:rsidR="00961082">
        <w:rPr>
          <w:sz w:val="24"/>
          <w:szCs w:val="24"/>
        </w:rPr>
        <w:t xml:space="preserve">arba </w:t>
      </w:r>
      <w:r w:rsidR="00921F01">
        <w:rPr>
          <w:sz w:val="24"/>
          <w:szCs w:val="24"/>
        </w:rPr>
        <w:t xml:space="preserve">Laboratorijos </w:t>
      </w:r>
      <w:r w:rsidR="00961082">
        <w:rPr>
          <w:sz w:val="24"/>
          <w:szCs w:val="24"/>
        </w:rPr>
        <w:t xml:space="preserve">direktoriaus </w:t>
      </w:r>
      <w:r w:rsidR="00402C77" w:rsidRPr="00402C77">
        <w:rPr>
          <w:sz w:val="24"/>
          <w:szCs w:val="24"/>
        </w:rPr>
        <w:t>pavedimu, savarankiškai arba kartu su kitais Laboratorijos darbuotojais rengti raštų projektus</w:t>
      </w:r>
      <w:r w:rsidR="009C4396" w:rsidRPr="001B6F8B">
        <w:rPr>
          <w:sz w:val="24"/>
          <w:szCs w:val="24"/>
        </w:rPr>
        <w:t>.</w:t>
      </w:r>
    </w:p>
    <w:p w14:paraId="46D4009C" w14:textId="62D207D8" w:rsidR="00402C77" w:rsidRPr="001B6F8B" w:rsidRDefault="002A55B3" w:rsidP="001B6F8B">
      <w:pPr>
        <w:pStyle w:val="Sraopastraipa"/>
        <w:numPr>
          <w:ilvl w:val="0"/>
          <w:numId w:val="26"/>
        </w:numPr>
        <w:tabs>
          <w:tab w:val="left" w:pos="993"/>
          <w:tab w:val="left" w:pos="1418"/>
        </w:tabs>
        <w:ind w:left="0" w:firstLine="567"/>
        <w:jc w:val="both"/>
        <w:rPr>
          <w:sz w:val="24"/>
          <w:szCs w:val="24"/>
        </w:rPr>
      </w:pPr>
      <w:r>
        <w:rPr>
          <w:sz w:val="24"/>
          <w:szCs w:val="24"/>
        </w:rPr>
        <w:t>P</w:t>
      </w:r>
      <w:r w:rsidR="00402C77" w:rsidRPr="00402C77">
        <w:rPr>
          <w:sz w:val="24"/>
          <w:szCs w:val="24"/>
        </w:rPr>
        <w:t xml:space="preserve">agal kompetenciją dalyvauti </w:t>
      </w:r>
      <w:r w:rsidR="007D1EDD">
        <w:rPr>
          <w:sz w:val="24"/>
          <w:szCs w:val="24"/>
        </w:rPr>
        <w:t>nagrinėjant valstybės institucijų, fizinių ir juridinių asmenų raštus</w:t>
      </w:r>
      <w:r w:rsidR="00CB497D">
        <w:rPr>
          <w:sz w:val="24"/>
          <w:szCs w:val="24"/>
        </w:rPr>
        <w:t>, prašymus</w:t>
      </w:r>
      <w:r w:rsidR="007D1EDD">
        <w:rPr>
          <w:sz w:val="24"/>
          <w:szCs w:val="24"/>
        </w:rPr>
        <w:t xml:space="preserve"> ir skundus, </w:t>
      </w:r>
      <w:r w:rsidR="002714B4">
        <w:rPr>
          <w:sz w:val="24"/>
          <w:szCs w:val="24"/>
        </w:rPr>
        <w:t xml:space="preserve">teikti </w:t>
      </w:r>
      <w:r w:rsidR="00CB497D">
        <w:rPr>
          <w:sz w:val="24"/>
          <w:szCs w:val="24"/>
        </w:rPr>
        <w:t xml:space="preserve">atsakymus arba prireikus </w:t>
      </w:r>
      <w:r w:rsidR="002714B4">
        <w:rPr>
          <w:sz w:val="24"/>
          <w:szCs w:val="24"/>
        </w:rPr>
        <w:t xml:space="preserve">koordinuoti </w:t>
      </w:r>
      <w:r w:rsidR="00CB497D">
        <w:rPr>
          <w:sz w:val="24"/>
          <w:szCs w:val="24"/>
        </w:rPr>
        <w:t xml:space="preserve">atsakymų rengimą, </w:t>
      </w:r>
      <w:r w:rsidR="007D1EDD">
        <w:rPr>
          <w:sz w:val="24"/>
          <w:szCs w:val="24"/>
        </w:rPr>
        <w:t>teikiamų derinti teisės aktų projektus</w:t>
      </w:r>
      <w:r w:rsidR="003C5783">
        <w:rPr>
          <w:sz w:val="24"/>
          <w:szCs w:val="24"/>
        </w:rPr>
        <w:t>.</w:t>
      </w:r>
      <w:r w:rsidR="007D1EDD">
        <w:rPr>
          <w:sz w:val="24"/>
          <w:szCs w:val="24"/>
        </w:rPr>
        <w:t xml:space="preserve"> </w:t>
      </w:r>
    </w:p>
    <w:p w14:paraId="4E282AED" w14:textId="04844390" w:rsidR="007D1EDD" w:rsidRDefault="007D1EDD" w:rsidP="00FF5C40">
      <w:pPr>
        <w:pStyle w:val="Sraopastraipa"/>
        <w:numPr>
          <w:ilvl w:val="0"/>
          <w:numId w:val="26"/>
        </w:numPr>
        <w:tabs>
          <w:tab w:val="left" w:pos="993"/>
          <w:tab w:val="left" w:pos="1418"/>
        </w:tabs>
        <w:ind w:left="0" w:firstLine="567"/>
        <w:jc w:val="both"/>
        <w:rPr>
          <w:sz w:val="24"/>
          <w:szCs w:val="24"/>
        </w:rPr>
      </w:pPr>
      <w:r>
        <w:rPr>
          <w:sz w:val="24"/>
          <w:szCs w:val="24"/>
        </w:rPr>
        <w:t>Dalyvauti organizuojant darbuotojų atrankas</w:t>
      </w:r>
      <w:r w:rsidR="003C5783">
        <w:rPr>
          <w:sz w:val="24"/>
          <w:szCs w:val="24"/>
        </w:rPr>
        <w:t>.</w:t>
      </w:r>
    </w:p>
    <w:p w14:paraId="04242B7A" w14:textId="469A17B1" w:rsidR="007D1EDD" w:rsidRDefault="007D1EDD" w:rsidP="00FF5C40">
      <w:pPr>
        <w:pStyle w:val="Sraopastraipa"/>
        <w:numPr>
          <w:ilvl w:val="0"/>
          <w:numId w:val="26"/>
        </w:numPr>
        <w:tabs>
          <w:tab w:val="left" w:pos="993"/>
          <w:tab w:val="left" w:pos="1418"/>
        </w:tabs>
        <w:ind w:left="0" w:firstLine="567"/>
        <w:jc w:val="both"/>
        <w:rPr>
          <w:sz w:val="24"/>
          <w:szCs w:val="24"/>
        </w:rPr>
      </w:pPr>
      <w:r>
        <w:rPr>
          <w:sz w:val="24"/>
          <w:szCs w:val="24"/>
        </w:rPr>
        <w:t>Dalyvauti tiriant darbuotojų darbo pareigų pažeidimus</w:t>
      </w:r>
      <w:r w:rsidR="001B6F8B">
        <w:rPr>
          <w:sz w:val="24"/>
          <w:szCs w:val="24"/>
        </w:rPr>
        <w:t>.</w:t>
      </w:r>
    </w:p>
    <w:p w14:paraId="382CA5C5" w14:textId="77777777" w:rsidR="00402C77" w:rsidRPr="00402C77" w:rsidRDefault="004F179E" w:rsidP="00304311">
      <w:pPr>
        <w:pStyle w:val="Sraopastraipa"/>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teisės aktų nustatyta tvarka teikti informaciją Laboratorijos interneto svetainei</w:t>
      </w:r>
      <w:r w:rsidR="009C4396">
        <w:rPr>
          <w:sz w:val="24"/>
          <w:szCs w:val="24"/>
        </w:rPr>
        <w:t>.</w:t>
      </w:r>
    </w:p>
    <w:p w14:paraId="6ECCFF36" w14:textId="77777777" w:rsidR="00402C77" w:rsidRPr="00402C77" w:rsidRDefault="004F179E" w:rsidP="00304311">
      <w:pPr>
        <w:pStyle w:val="Sraopastraipa"/>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dalyvauti darbo grupių, komisijų veikloje, pasitarimuose ir posėdžiuose</w:t>
      </w:r>
      <w:r w:rsidR="009C4396">
        <w:rPr>
          <w:sz w:val="24"/>
          <w:szCs w:val="24"/>
        </w:rPr>
        <w:t>.</w:t>
      </w:r>
    </w:p>
    <w:p w14:paraId="4967A517" w14:textId="77777777" w:rsidR="00402C77" w:rsidRPr="00402C77" w:rsidRDefault="004F179E" w:rsidP="00304311">
      <w:pPr>
        <w:pStyle w:val="Sraopastraipa"/>
        <w:numPr>
          <w:ilvl w:val="0"/>
          <w:numId w:val="26"/>
        </w:numPr>
        <w:tabs>
          <w:tab w:val="left" w:pos="993"/>
          <w:tab w:val="left" w:pos="1276"/>
        </w:tabs>
        <w:ind w:left="0" w:firstLine="567"/>
        <w:jc w:val="both"/>
        <w:rPr>
          <w:sz w:val="24"/>
          <w:szCs w:val="24"/>
        </w:rPr>
      </w:pPr>
      <w:r>
        <w:rPr>
          <w:sz w:val="24"/>
          <w:szCs w:val="24"/>
        </w:rPr>
        <w:t>P</w:t>
      </w:r>
      <w:r w:rsidR="00402C77" w:rsidRPr="00402C77">
        <w:rPr>
          <w:sz w:val="24"/>
          <w:szCs w:val="24"/>
        </w:rPr>
        <w:t>agal kompetenciją bendradarbiauti su kitomis institucijomis, įstaigomis bei organizacijomis</w:t>
      </w:r>
      <w:r w:rsidR="009C4396">
        <w:rPr>
          <w:sz w:val="24"/>
          <w:szCs w:val="24"/>
        </w:rPr>
        <w:t>.</w:t>
      </w:r>
    </w:p>
    <w:p w14:paraId="541180CA" w14:textId="400B00D8" w:rsidR="00402C77" w:rsidRDefault="004F179E" w:rsidP="00304311">
      <w:pPr>
        <w:pStyle w:val="Pagrindiniotekstotrauka"/>
        <w:numPr>
          <w:ilvl w:val="0"/>
          <w:numId w:val="26"/>
        </w:numPr>
        <w:tabs>
          <w:tab w:val="left" w:pos="993"/>
          <w:tab w:val="left" w:pos="1276"/>
          <w:tab w:val="left" w:pos="1418"/>
        </w:tabs>
        <w:spacing w:after="0"/>
        <w:jc w:val="both"/>
        <w:rPr>
          <w:sz w:val="24"/>
          <w:szCs w:val="24"/>
        </w:rPr>
      </w:pPr>
      <w:r>
        <w:rPr>
          <w:sz w:val="24"/>
          <w:szCs w:val="24"/>
        </w:rPr>
        <w:t>T</w:t>
      </w:r>
      <w:r w:rsidR="004E3207">
        <w:rPr>
          <w:sz w:val="24"/>
          <w:szCs w:val="24"/>
        </w:rPr>
        <w:t>eikti pasiūlymus skyriaus kompetencijai priskirtais klausimais</w:t>
      </w:r>
      <w:r w:rsidR="009C4396">
        <w:rPr>
          <w:sz w:val="24"/>
          <w:szCs w:val="24"/>
        </w:rPr>
        <w:t>.</w:t>
      </w:r>
    </w:p>
    <w:p w14:paraId="3E86A956" w14:textId="77777777" w:rsidR="00402C77" w:rsidRPr="00402C77" w:rsidRDefault="004F179E" w:rsidP="00304311">
      <w:pPr>
        <w:pStyle w:val="Sraopastraipa"/>
        <w:numPr>
          <w:ilvl w:val="0"/>
          <w:numId w:val="26"/>
        </w:numPr>
        <w:tabs>
          <w:tab w:val="left" w:pos="993"/>
          <w:tab w:val="left" w:pos="1276"/>
          <w:tab w:val="left" w:pos="1418"/>
        </w:tabs>
        <w:jc w:val="both"/>
        <w:rPr>
          <w:sz w:val="24"/>
          <w:szCs w:val="24"/>
        </w:rPr>
      </w:pPr>
      <w:r>
        <w:rPr>
          <w:sz w:val="24"/>
          <w:szCs w:val="24"/>
        </w:rPr>
        <w:t xml:space="preserve"> T</w:t>
      </w:r>
      <w:r w:rsidR="00402C77" w:rsidRPr="00402C77">
        <w:rPr>
          <w:sz w:val="24"/>
          <w:szCs w:val="24"/>
        </w:rPr>
        <w:t>eikti siūlymus dėl skyriaus materialinės-techninės bazės gerinimo</w:t>
      </w:r>
      <w:r w:rsidR="009C4396">
        <w:rPr>
          <w:sz w:val="24"/>
          <w:szCs w:val="24"/>
        </w:rPr>
        <w:t>.</w:t>
      </w:r>
    </w:p>
    <w:p w14:paraId="4F1B2DEB" w14:textId="77777777" w:rsidR="00402C77" w:rsidRPr="00402C77" w:rsidRDefault="00106E27" w:rsidP="00304311">
      <w:pPr>
        <w:pStyle w:val="Sraopastraipa"/>
        <w:numPr>
          <w:ilvl w:val="0"/>
          <w:numId w:val="26"/>
        </w:numPr>
        <w:tabs>
          <w:tab w:val="left" w:pos="993"/>
          <w:tab w:val="left" w:pos="1276"/>
          <w:tab w:val="left" w:pos="1418"/>
        </w:tabs>
        <w:jc w:val="both"/>
        <w:rPr>
          <w:sz w:val="24"/>
          <w:szCs w:val="24"/>
        </w:rPr>
      </w:pPr>
      <w:r>
        <w:rPr>
          <w:sz w:val="24"/>
          <w:szCs w:val="24"/>
        </w:rPr>
        <w:t xml:space="preserve"> </w:t>
      </w:r>
      <w:r w:rsidR="004F179E">
        <w:rPr>
          <w:sz w:val="24"/>
          <w:szCs w:val="24"/>
        </w:rPr>
        <w:t>R</w:t>
      </w:r>
      <w:r w:rsidR="00402C77" w:rsidRPr="00402C77">
        <w:rPr>
          <w:sz w:val="24"/>
          <w:szCs w:val="24"/>
        </w:rPr>
        <w:t>acionaliai naudoti ir saugoti skyriaus materialines vertybes</w:t>
      </w:r>
      <w:r w:rsidR="009C4396">
        <w:rPr>
          <w:sz w:val="24"/>
          <w:szCs w:val="24"/>
        </w:rPr>
        <w:t>.</w:t>
      </w:r>
    </w:p>
    <w:p w14:paraId="60BD7CDE" w14:textId="77777777" w:rsidR="00402C77" w:rsidRPr="00402C77" w:rsidRDefault="004F179E" w:rsidP="00304311">
      <w:pPr>
        <w:pStyle w:val="Sraopastraipa"/>
        <w:numPr>
          <w:ilvl w:val="0"/>
          <w:numId w:val="26"/>
        </w:numPr>
        <w:tabs>
          <w:tab w:val="left" w:pos="993"/>
          <w:tab w:val="left" w:pos="1276"/>
          <w:tab w:val="left" w:pos="1418"/>
        </w:tabs>
        <w:jc w:val="both"/>
        <w:rPr>
          <w:sz w:val="24"/>
          <w:szCs w:val="24"/>
        </w:rPr>
      </w:pPr>
      <w:r>
        <w:rPr>
          <w:sz w:val="24"/>
          <w:szCs w:val="24"/>
        </w:rPr>
        <w:t xml:space="preserve"> T</w:t>
      </w:r>
      <w:r w:rsidR="00402C77" w:rsidRPr="00402C77">
        <w:rPr>
          <w:sz w:val="24"/>
          <w:szCs w:val="24"/>
        </w:rPr>
        <w:t>obulinti profesinę kvalifikaciją</w:t>
      </w:r>
      <w:r w:rsidR="009C4396">
        <w:rPr>
          <w:sz w:val="24"/>
          <w:szCs w:val="24"/>
        </w:rPr>
        <w:t>.</w:t>
      </w:r>
    </w:p>
    <w:p w14:paraId="606C2B16" w14:textId="77777777" w:rsidR="00402C77" w:rsidRPr="00402C77" w:rsidRDefault="004F179E" w:rsidP="00304311">
      <w:pPr>
        <w:pStyle w:val="Sraopastraipa"/>
        <w:numPr>
          <w:ilvl w:val="0"/>
          <w:numId w:val="26"/>
        </w:numPr>
        <w:tabs>
          <w:tab w:val="left" w:pos="993"/>
          <w:tab w:val="left" w:pos="1276"/>
          <w:tab w:val="left" w:pos="1418"/>
        </w:tabs>
        <w:jc w:val="both"/>
        <w:rPr>
          <w:sz w:val="24"/>
          <w:szCs w:val="24"/>
        </w:rPr>
      </w:pPr>
      <w:r>
        <w:rPr>
          <w:rFonts w:eastAsia="Calibri"/>
          <w:sz w:val="24"/>
          <w:szCs w:val="24"/>
        </w:rPr>
        <w:t xml:space="preserve"> U</w:t>
      </w:r>
      <w:r w:rsidR="00402C77" w:rsidRPr="00402C77">
        <w:rPr>
          <w:rFonts w:eastAsia="Calibri"/>
          <w:sz w:val="24"/>
          <w:szCs w:val="24"/>
        </w:rPr>
        <w:t>žtikrinti darbo funkcijų vykdymo metu gautos informacijos konfidencialumą</w:t>
      </w:r>
      <w:r w:rsidR="009C4396">
        <w:rPr>
          <w:rFonts w:eastAsia="Calibri"/>
          <w:sz w:val="24"/>
          <w:szCs w:val="24"/>
        </w:rPr>
        <w:t>.</w:t>
      </w:r>
    </w:p>
    <w:p w14:paraId="30BDCE0C" w14:textId="77777777" w:rsidR="00402C77" w:rsidRPr="00402C77" w:rsidRDefault="00106E27" w:rsidP="00304311">
      <w:pPr>
        <w:pStyle w:val="Sraopastraipa"/>
        <w:numPr>
          <w:ilvl w:val="0"/>
          <w:numId w:val="26"/>
        </w:numPr>
        <w:tabs>
          <w:tab w:val="left" w:pos="993"/>
          <w:tab w:val="left" w:pos="1276"/>
          <w:tab w:val="left" w:pos="1418"/>
        </w:tabs>
        <w:jc w:val="both"/>
        <w:rPr>
          <w:sz w:val="24"/>
          <w:szCs w:val="24"/>
        </w:rPr>
      </w:pPr>
      <w:r>
        <w:rPr>
          <w:sz w:val="24"/>
          <w:szCs w:val="24"/>
        </w:rPr>
        <w:t xml:space="preserve"> </w:t>
      </w:r>
      <w:r w:rsidR="004F179E">
        <w:rPr>
          <w:sz w:val="24"/>
          <w:szCs w:val="24"/>
        </w:rPr>
        <w:t>U</w:t>
      </w:r>
      <w:r w:rsidR="00402C77" w:rsidRPr="00402C77">
        <w:rPr>
          <w:sz w:val="24"/>
          <w:szCs w:val="24"/>
        </w:rPr>
        <w:t>žtikrinti nešališkumą vykdant pareigas, siekiant išvengti galimo interesų konflikto</w:t>
      </w:r>
      <w:r w:rsidR="009C4396">
        <w:rPr>
          <w:sz w:val="24"/>
          <w:szCs w:val="24"/>
        </w:rPr>
        <w:t>.</w:t>
      </w:r>
    </w:p>
    <w:p w14:paraId="7C968124" w14:textId="07A36900" w:rsidR="00402C77" w:rsidRDefault="004F179E" w:rsidP="00304311">
      <w:pPr>
        <w:pStyle w:val="Sraopastraipa"/>
        <w:numPr>
          <w:ilvl w:val="0"/>
          <w:numId w:val="26"/>
        </w:numPr>
        <w:tabs>
          <w:tab w:val="left" w:pos="993"/>
        </w:tabs>
        <w:ind w:left="0" w:firstLine="567"/>
        <w:jc w:val="both"/>
        <w:rPr>
          <w:sz w:val="24"/>
          <w:szCs w:val="24"/>
        </w:rPr>
      </w:pPr>
      <w:r>
        <w:rPr>
          <w:rFonts w:eastAsia="Calibri"/>
          <w:sz w:val="24"/>
          <w:szCs w:val="24"/>
        </w:rPr>
        <w:t xml:space="preserve"> P</w:t>
      </w:r>
      <w:r w:rsidR="00402C77" w:rsidRPr="00402C77">
        <w:rPr>
          <w:rFonts w:eastAsia="Calibri"/>
          <w:sz w:val="24"/>
          <w:szCs w:val="24"/>
        </w:rPr>
        <w:t xml:space="preserve">agal kompetenciją Laboratorijos direktoriaus ar skyriaus vedėjo pavedimu atlikti ir kitus </w:t>
      </w:r>
      <w:r w:rsidR="00402C77" w:rsidRPr="00402C77">
        <w:rPr>
          <w:sz w:val="24"/>
          <w:szCs w:val="24"/>
        </w:rPr>
        <w:t>nenuolatinio pobūdžio darbus.</w:t>
      </w:r>
    </w:p>
    <w:p w14:paraId="34E539AA" w14:textId="77777777" w:rsidR="00106E27" w:rsidRDefault="00106E27" w:rsidP="00304311">
      <w:pPr>
        <w:tabs>
          <w:tab w:val="left" w:pos="993"/>
        </w:tabs>
        <w:jc w:val="both"/>
        <w:rPr>
          <w:sz w:val="24"/>
          <w:szCs w:val="24"/>
        </w:rPr>
      </w:pPr>
    </w:p>
    <w:p w14:paraId="58E204B3" w14:textId="77777777" w:rsidR="00D53C40" w:rsidRPr="00A6437E" w:rsidRDefault="004E3207" w:rsidP="00C54E7F">
      <w:pPr>
        <w:jc w:val="center"/>
        <w:rPr>
          <w:sz w:val="24"/>
          <w:szCs w:val="24"/>
        </w:rPr>
      </w:pPr>
      <w:r>
        <w:rPr>
          <w:sz w:val="24"/>
          <w:szCs w:val="24"/>
        </w:rPr>
        <w:t>____________________</w:t>
      </w:r>
      <w:r w:rsidR="00C54E7F">
        <w:rPr>
          <w:sz w:val="24"/>
          <w:szCs w:val="24"/>
        </w:rPr>
        <w:t xml:space="preserve"> </w:t>
      </w:r>
    </w:p>
    <w:sectPr w:rsidR="00D53C40" w:rsidRPr="00A6437E" w:rsidSect="00D154DE">
      <w:headerReference w:type="default" r:id="rId8"/>
      <w:pgSz w:w="11906" w:h="16838"/>
      <w:pgMar w:top="709"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0342" w14:textId="77777777" w:rsidR="006865E9" w:rsidRDefault="006865E9" w:rsidP="00836DFF">
      <w:r>
        <w:separator/>
      </w:r>
    </w:p>
  </w:endnote>
  <w:endnote w:type="continuationSeparator" w:id="0">
    <w:p w14:paraId="5E8B88F6" w14:textId="77777777" w:rsidR="006865E9" w:rsidRDefault="006865E9" w:rsidP="0083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54B" w14:textId="77777777" w:rsidR="006865E9" w:rsidRDefault="006865E9" w:rsidP="00836DFF">
      <w:r>
        <w:separator/>
      </w:r>
    </w:p>
  </w:footnote>
  <w:footnote w:type="continuationSeparator" w:id="0">
    <w:p w14:paraId="515E61BF" w14:textId="77777777" w:rsidR="006865E9" w:rsidRDefault="006865E9" w:rsidP="0083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272754"/>
      <w:docPartObj>
        <w:docPartGallery w:val="Page Numbers (Top of Page)"/>
        <w:docPartUnique/>
      </w:docPartObj>
    </w:sdtPr>
    <w:sdtContent>
      <w:p w14:paraId="7638840E" w14:textId="77777777" w:rsidR="00304311" w:rsidRDefault="00573AEB">
        <w:pPr>
          <w:pStyle w:val="Antrats"/>
          <w:jc w:val="center"/>
        </w:pPr>
        <w:r w:rsidRPr="00980EE6">
          <w:rPr>
            <w:sz w:val="24"/>
            <w:szCs w:val="24"/>
          </w:rPr>
          <w:fldChar w:fldCharType="begin"/>
        </w:r>
        <w:r w:rsidR="00304311" w:rsidRPr="00980EE6">
          <w:rPr>
            <w:sz w:val="24"/>
            <w:szCs w:val="24"/>
          </w:rPr>
          <w:instrText xml:space="preserve"> PAGE   \* MERGEFORMAT </w:instrText>
        </w:r>
        <w:r w:rsidRPr="00980EE6">
          <w:rPr>
            <w:sz w:val="24"/>
            <w:szCs w:val="24"/>
          </w:rPr>
          <w:fldChar w:fldCharType="separate"/>
        </w:r>
        <w:r w:rsidR="00481D3F">
          <w:rPr>
            <w:noProof/>
            <w:sz w:val="24"/>
            <w:szCs w:val="24"/>
          </w:rPr>
          <w:t>3</w:t>
        </w:r>
        <w:r w:rsidRPr="00980EE6">
          <w:rPr>
            <w:sz w:val="24"/>
            <w:szCs w:val="24"/>
          </w:rPr>
          <w:fldChar w:fldCharType="end"/>
        </w:r>
      </w:p>
    </w:sdtContent>
  </w:sdt>
  <w:p w14:paraId="712F1095" w14:textId="77777777" w:rsidR="00304311" w:rsidRDefault="003043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0E956C"/>
    <w:lvl w:ilvl="0">
      <w:start w:val="5"/>
      <w:numFmt w:val="decimal"/>
      <w:lvlText w:val="%1."/>
      <w:lvlJc w:val="left"/>
      <w:pPr>
        <w:tabs>
          <w:tab w:val="num" w:pos="1211"/>
        </w:tabs>
        <w:ind w:left="1211"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1211"/>
        </w:tabs>
        <w:ind w:left="1211" w:hanging="360"/>
      </w:pPr>
      <w:rPr>
        <w:rFonts w:ascii="Symbol" w:hAnsi="Symbol"/>
        <w:sz w:val="24"/>
        <w:szCs w:val="24"/>
      </w:rPr>
    </w:lvl>
    <w:lvl w:ilvl="1">
      <w:start w:val="1"/>
      <w:numFmt w:val="decimal"/>
      <w:lvlText w:val="%2."/>
      <w:lvlJc w:val="left"/>
      <w:pPr>
        <w:tabs>
          <w:tab w:val="num" w:pos="1571"/>
        </w:tabs>
        <w:ind w:left="1571" w:hanging="360"/>
      </w:pPr>
      <w:rPr>
        <w:rFonts w:ascii="Symbol" w:hAnsi="Symbol"/>
        <w:sz w:val="24"/>
        <w:szCs w:val="24"/>
      </w:rPr>
    </w:lvl>
    <w:lvl w:ilvl="2">
      <w:start w:val="1"/>
      <w:numFmt w:val="decimal"/>
      <w:lvlText w:val="%3."/>
      <w:lvlJc w:val="left"/>
      <w:pPr>
        <w:tabs>
          <w:tab w:val="num" w:pos="1931"/>
        </w:tabs>
        <w:ind w:left="1931" w:hanging="360"/>
      </w:pPr>
      <w:rPr>
        <w:rFonts w:ascii="Symbol" w:hAnsi="Symbol"/>
        <w:sz w:val="24"/>
        <w:szCs w:val="24"/>
      </w:rPr>
    </w:lvl>
    <w:lvl w:ilvl="3">
      <w:start w:val="1"/>
      <w:numFmt w:val="decimal"/>
      <w:lvlText w:val="%4."/>
      <w:lvlJc w:val="left"/>
      <w:pPr>
        <w:tabs>
          <w:tab w:val="num" w:pos="2291"/>
        </w:tabs>
        <w:ind w:left="2291" w:hanging="360"/>
      </w:pPr>
      <w:rPr>
        <w:rFonts w:ascii="Symbol" w:hAnsi="Symbol"/>
        <w:sz w:val="24"/>
        <w:szCs w:val="24"/>
      </w:rPr>
    </w:lvl>
    <w:lvl w:ilvl="4">
      <w:start w:val="1"/>
      <w:numFmt w:val="decimal"/>
      <w:lvlText w:val="%5."/>
      <w:lvlJc w:val="left"/>
      <w:pPr>
        <w:tabs>
          <w:tab w:val="num" w:pos="2651"/>
        </w:tabs>
        <w:ind w:left="2651" w:hanging="360"/>
      </w:pPr>
      <w:rPr>
        <w:rFonts w:ascii="Symbol" w:hAnsi="Symbol"/>
        <w:sz w:val="24"/>
        <w:szCs w:val="24"/>
      </w:rPr>
    </w:lvl>
    <w:lvl w:ilvl="5">
      <w:start w:val="1"/>
      <w:numFmt w:val="decimal"/>
      <w:lvlText w:val="%6."/>
      <w:lvlJc w:val="left"/>
      <w:pPr>
        <w:tabs>
          <w:tab w:val="num" w:pos="3011"/>
        </w:tabs>
        <w:ind w:left="3011" w:hanging="360"/>
      </w:pPr>
      <w:rPr>
        <w:rFonts w:ascii="Symbol" w:hAnsi="Symbol"/>
        <w:sz w:val="24"/>
        <w:szCs w:val="24"/>
      </w:rPr>
    </w:lvl>
    <w:lvl w:ilvl="6">
      <w:start w:val="1"/>
      <w:numFmt w:val="decimal"/>
      <w:lvlText w:val="%7."/>
      <w:lvlJc w:val="left"/>
      <w:pPr>
        <w:tabs>
          <w:tab w:val="num" w:pos="3371"/>
        </w:tabs>
        <w:ind w:left="3371" w:hanging="360"/>
      </w:pPr>
      <w:rPr>
        <w:rFonts w:ascii="Symbol" w:hAnsi="Symbol"/>
        <w:sz w:val="24"/>
        <w:szCs w:val="24"/>
      </w:rPr>
    </w:lvl>
    <w:lvl w:ilvl="7">
      <w:start w:val="1"/>
      <w:numFmt w:val="decimal"/>
      <w:lvlText w:val="%8."/>
      <w:lvlJc w:val="left"/>
      <w:pPr>
        <w:tabs>
          <w:tab w:val="num" w:pos="3731"/>
        </w:tabs>
        <w:ind w:left="3731" w:hanging="360"/>
      </w:pPr>
      <w:rPr>
        <w:rFonts w:ascii="Symbol" w:hAnsi="Symbol"/>
        <w:sz w:val="24"/>
        <w:szCs w:val="24"/>
      </w:rPr>
    </w:lvl>
    <w:lvl w:ilvl="8">
      <w:start w:val="1"/>
      <w:numFmt w:val="decimal"/>
      <w:lvlText w:val="%9."/>
      <w:lvlJc w:val="left"/>
      <w:pPr>
        <w:tabs>
          <w:tab w:val="num" w:pos="4091"/>
        </w:tabs>
        <w:ind w:left="4091" w:hanging="360"/>
      </w:pPr>
      <w:rPr>
        <w:rFonts w:ascii="Symbol" w:hAnsi="Symbol"/>
        <w:sz w:val="24"/>
        <w:szCs w:val="24"/>
      </w:rPr>
    </w:lvl>
  </w:abstractNum>
  <w:abstractNum w:abstractNumId="2" w15:restartNumberingAfterBreak="0">
    <w:nsid w:val="00FE2EAA"/>
    <w:multiLevelType w:val="multilevel"/>
    <w:tmpl w:val="D2ACCDDC"/>
    <w:lvl w:ilvl="0">
      <w:start w:val="1"/>
      <w:numFmt w:val="decimal"/>
      <w:lvlText w:val="%1."/>
      <w:lvlJc w:val="left"/>
      <w:pPr>
        <w:ind w:left="928"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368"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448" w:hanging="1080"/>
      </w:pPr>
      <w:rPr>
        <w:rFonts w:hint="default"/>
      </w:rPr>
    </w:lvl>
    <w:lvl w:ilvl="6">
      <w:start w:val="1"/>
      <w:numFmt w:val="decimal"/>
      <w:lvlText w:val="%1.%2.%3.%4.%5.%6.%7."/>
      <w:lvlJc w:val="left"/>
      <w:pPr>
        <w:ind w:left="4168" w:hanging="1440"/>
      </w:pPr>
      <w:rPr>
        <w:rFonts w:hint="default"/>
      </w:rPr>
    </w:lvl>
    <w:lvl w:ilvl="7">
      <w:start w:val="1"/>
      <w:numFmt w:val="decimal"/>
      <w:lvlText w:val="%1.%2.%3.%4.%5.%6.%7.%8."/>
      <w:lvlJc w:val="left"/>
      <w:pPr>
        <w:ind w:left="4528" w:hanging="1440"/>
      </w:pPr>
      <w:rPr>
        <w:rFonts w:hint="default"/>
      </w:rPr>
    </w:lvl>
    <w:lvl w:ilvl="8">
      <w:start w:val="1"/>
      <w:numFmt w:val="decimal"/>
      <w:lvlText w:val="%1.%2.%3.%4.%5.%6.%7.%8.%9."/>
      <w:lvlJc w:val="left"/>
      <w:pPr>
        <w:ind w:left="5248" w:hanging="1800"/>
      </w:pPr>
      <w:rPr>
        <w:rFonts w:hint="default"/>
      </w:rPr>
    </w:lvl>
  </w:abstractNum>
  <w:abstractNum w:abstractNumId="3" w15:restartNumberingAfterBreak="0">
    <w:nsid w:val="136A032C"/>
    <w:multiLevelType w:val="multilevel"/>
    <w:tmpl w:val="C304EB50"/>
    <w:lvl w:ilvl="0">
      <w:start w:val="2"/>
      <w:numFmt w:val="decimal"/>
      <w:lvlText w:val="%1."/>
      <w:lvlJc w:val="left"/>
      <w:pPr>
        <w:ind w:left="480" w:hanging="480"/>
      </w:pPr>
      <w:rPr>
        <w:rFonts w:hint="default"/>
      </w:rPr>
    </w:lvl>
    <w:lvl w:ilvl="1">
      <w:start w:val="1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7F550E9"/>
    <w:multiLevelType w:val="multilevel"/>
    <w:tmpl w:val="EF24D3BA"/>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91D3F"/>
    <w:multiLevelType w:val="multilevel"/>
    <w:tmpl w:val="4E02376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6" w15:restartNumberingAfterBreak="0">
    <w:nsid w:val="1ACF344A"/>
    <w:multiLevelType w:val="multilevel"/>
    <w:tmpl w:val="5AC805EA"/>
    <w:lvl w:ilvl="0">
      <w:start w:val="1"/>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 w15:restartNumberingAfterBreak="0">
    <w:nsid w:val="1C4548C9"/>
    <w:multiLevelType w:val="multilevel"/>
    <w:tmpl w:val="86085CB2"/>
    <w:lvl w:ilvl="0">
      <w:start w:val="1"/>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8" w15:restartNumberingAfterBreak="0">
    <w:nsid w:val="1EF13E9D"/>
    <w:multiLevelType w:val="multilevel"/>
    <w:tmpl w:val="D15C387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F97295"/>
    <w:multiLevelType w:val="multilevel"/>
    <w:tmpl w:val="C8AACD7E"/>
    <w:lvl w:ilvl="0">
      <w:start w:val="1"/>
      <w:numFmt w:val="decimal"/>
      <w:lvlText w:val="%1."/>
      <w:lvlJc w:val="left"/>
      <w:pPr>
        <w:ind w:left="163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15:restartNumberingAfterBreak="0">
    <w:nsid w:val="24516915"/>
    <w:multiLevelType w:val="hybridMultilevel"/>
    <w:tmpl w:val="23664C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D51E7D"/>
    <w:multiLevelType w:val="hybridMultilevel"/>
    <w:tmpl w:val="F61AC4BC"/>
    <w:lvl w:ilvl="0" w:tplc="EA2C4322">
      <w:start w:val="1"/>
      <w:numFmt w:val="decimal"/>
      <w:lvlText w:val="%1."/>
      <w:lvlJc w:val="left"/>
      <w:pPr>
        <w:ind w:left="502" w:hanging="360"/>
      </w:pPr>
      <w:rPr>
        <w:rFonts w:ascii="Times New Roman" w:eastAsiaTheme="minorHAnsi" w:hAnsi="Times New Roman" w:cs="Times New Roman"/>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D561A9"/>
    <w:multiLevelType w:val="multilevel"/>
    <w:tmpl w:val="6B5E8F62"/>
    <w:lvl w:ilvl="0">
      <w:start w:val="1"/>
      <w:numFmt w:val="decimal"/>
      <w:lvlText w:val="%1."/>
      <w:lvlJc w:val="left"/>
      <w:pPr>
        <w:ind w:left="540" w:hanging="540"/>
      </w:pPr>
      <w:rPr>
        <w:rFonts w:hint="default"/>
        <w:b w:val="0"/>
        <w:sz w:val="24"/>
      </w:rPr>
    </w:lvl>
    <w:lvl w:ilvl="1">
      <w:start w:val="1"/>
      <w:numFmt w:val="decimal"/>
      <w:lvlText w:val="%1.%2."/>
      <w:lvlJc w:val="left"/>
      <w:pPr>
        <w:ind w:left="1250" w:hanging="540"/>
      </w:pPr>
      <w:rPr>
        <w:rFonts w:hint="default"/>
        <w:sz w:val="24"/>
      </w:rPr>
    </w:lvl>
    <w:lvl w:ilvl="2">
      <w:start w:val="4"/>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2784" w:hanging="108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3712" w:hanging="1440"/>
      </w:pPr>
      <w:rPr>
        <w:rFonts w:hint="default"/>
        <w:sz w:val="24"/>
      </w:rPr>
    </w:lvl>
  </w:abstractNum>
  <w:abstractNum w:abstractNumId="13" w15:restartNumberingAfterBreak="0">
    <w:nsid w:val="313620C1"/>
    <w:multiLevelType w:val="multilevel"/>
    <w:tmpl w:val="6622B3A6"/>
    <w:lvl w:ilvl="0">
      <w:start w:val="1"/>
      <w:numFmt w:val="decimal"/>
      <w:lvlText w:val="%1."/>
      <w:lvlJc w:val="left"/>
      <w:pPr>
        <w:ind w:left="927" w:hanging="360"/>
      </w:pPr>
      <w:rPr>
        <w:rFonts w:hint="default"/>
      </w:rPr>
    </w:lvl>
    <w:lvl w:ilvl="1">
      <w:start w:val="1"/>
      <w:numFmt w:val="decimal"/>
      <w:isLgl/>
      <w:lvlText w:val="%1.%2."/>
      <w:lvlJc w:val="left"/>
      <w:pPr>
        <w:ind w:left="928" w:hanging="360"/>
      </w:pPr>
      <w:rPr>
        <w:rFonts w:hint="default"/>
        <w:sz w:val="24"/>
      </w:rPr>
    </w:lvl>
    <w:lvl w:ilvl="2">
      <w:start w:val="1"/>
      <w:numFmt w:val="decimal"/>
      <w:isLgl/>
      <w:lvlText w:val="%1.%2.%3."/>
      <w:lvlJc w:val="left"/>
      <w:pPr>
        <w:ind w:left="1287" w:hanging="720"/>
      </w:pPr>
      <w:rPr>
        <w:rFonts w:hint="default"/>
        <w:sz w:val="24"/>
      </w:rPr>
    </w:lvl>
    <w:lvl w:ilvl="3">
      <w:start w:val="1"/>
      <w:numFmt w:val="decimal"/>
      <w:isLgl/>
      <w:lvlText w:val="%1.%2.%3.%4."/>
      <w:lvlJc w:val="left"/>
      <w:pPr>
        <w:ind w:left="1287" w:hanging="720"/>
      </w:pPr>
      <w:rPr>
        <w:rFonts w:hint="default"/>
        <w:sz w:val="24"/>
      </w:rPr>
    </w:lvl>
    <w:lvl w:ilvl="4">
      <w:start w:val="1"/>
      <w:numFmt w:val="decimal"/>
      <w:isLgl/>
      <w:lvlText w:val="%1.%2.%3.%4.%5."/>
      <w:lvlJc w:val="left"/>
      <w:pPr>
        <w:ind w:left="1647" w:hanging="1080"/>
      </w:pPr>
      <w:rPr>
        <w:rFonts w:hint="default"/>
        <w:sz w:val="24"/>
      </w:rPr>
    </w:lvl>
    <w:lvl w:ilvl="5">
      <w:start w:val="1"/>
      <w:numFmt w:val="decimal"/>
      <w:isLgl/>
      <w:lvlText w:val="%1.%2.%3.%4.%5.%6."/>
      <w:lvlJc w:val="left"/>
      <w:pPr>
        <w:ind w:left="1647" w:hanging="1080"/>
      </w:pPr>
      <w:rPr>
        <w:rFonts w:hint="default"/>
        <w:sz w:val="24"/>
      </w:rPr>
    </w:lvl>
    <w:lvl w:ilvl="6">
      <w:start w:val="1"/>
      <w:numFmt w:val="decimal"/>
      <w:isLgl/>
      <w:lvlText w:val="%1.%2.%3.%4.%5.%6.%7."/>
      <w:lvlJc w:val="left"/>
      <w:pPr>
        <w:ind w:left="1647" w:hanging="1080"/>
      </w:pPr>
      <w:rPr>
        <w:rFonts w:hint="default"/>
        <w:sz w:val="24"/>
      </w:rPr>
    </w:lvl>
    <w:lvl w:ilvl="7">
      <w:start w:val="1"/>
      <w:numFmt w:val="decimal"/>
      <w:isLgl/>
      <w:lvlText w:val="%1.%2.%3.%4.%5.%6.%7.%8."/>
      <w:lvlJc w:val="left"/>
      <w:pPr>
        <w:ind w:left="2007" w:hanging="1440"/>
      </w:pPr>
      <w:rPr>
        <w:rFonts w:hint="default"/>
        <w:sz w:val="24"/>
      </w:rPr>
    </w:lvl>
    <w:lvl w:ilvl="8">
      <w:start w:val="1"/>
      <w:numFmt w:val="decimal"/>
      <w:isLgl/>
      <w:lvlText w:val="%1.%2.%3.%4.%5.%6.%7.%8.%9."/>
      <w:lvlJc w:val="left"/>
      <w:pPr>
        <w:ind w:left="2007" w:hanging="1440"/>
      </w:pPr>
      <w:rPr>
        <w:rFonts w:hint="default"/>
        <w:sz w:val="24"/>
      </w:rPr>
    </w:lvl>
  </w:abstractNum>
  <w:abstractNum w:abstractNumId="14" w15:restartNumberingAfterBreak="0">
    <w:nsid w:val="358F648D"/>
    <w:multiLevelType w:val="multilevel"/>
    <w:tmpl w:val="60E8067C"/>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5" w15:restartNumberingAfterBreak="0">
    <w:nsid w:val="391D3D47"/>
    <w:multiLevelType w:val="multilevel"/>
    <w:tmpl w:val="0EAA06F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0CF001D"/>
    <w:multiLevelType w:val="multilevel"/>
    <w:tmpl w:val="A50E956C"/>
    <w:lvl w:ilvl="0">
      <w:start w:val="5"/>
      <w:numFmt w:val="decimal"/>
      <w:lvlText w:val="%1."/>
      <w:lvlJc w:val="left"/>
      <w:pPr>
        <w:tabs>
          <w:tab w:val="num" w:pos="644"/>
        </w:tabs>
        <w:ind w:left="644" w:hanging="360"/>
      </w:pPr>
    </w:lvl>
    <w:lvl w:ilvl="1">
      <w:start w:val="1"/>
      <w:numFmt w:val="decimal"/>
      <w:lvlText w:val="%1.%2."/>
      <w:lvlJc w:val="left"/>
      <w:pPr>
        <w:tabs>
          <w:tab w:val="num" w:pos="1004"/>
        </w:tabs>
        <w:ind w:left="1004" w:hanging="360"/>
      </w:p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17" w15:restartNumberingAfterBreak="0">
    <w:nsid w:val="4308510C"/>
    <w:multiLevelType w:val="multilevel"/>
    <w:tmpl w:val="582E6E0C"/>
    <w:lvl w:ilvl="0">
      <w:start w:val="1"/>
      <w:numFmt w:val="decimal"/>
      <w:lvlText w:val="%1."/>
      <w:lvlJc w:val="left"/>
      <w:pPr>
        <w:ind w:left="1770" w:hanging="1050"/>
      </w:pPr>
      <w:rPr>
        <w:rFonts w:hint="default"/>
      </w:rPr>
    </w:lvl>
    <w:lvl w:ilvl="1">
      <w:start w:val="1"/>
      <w:numFmt w:val="decimal"/>
      <w:isLgl/>
      <w:lvlText w:val="%1.%2."/>
      <w:lvlJc w:val="left"/>
      <w:pPr>
        <w:ind w:left="192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1920" w:hanging="1200"/>
      </w:pPr>
      <w:rPr>
        <w:rFonts w:hint="default"/>
      </w:rPr>
    </w:lvl>
    <w:lvl w:ilvl="4">
      <w:start w:val="1"/>
      <w:numFmt w:val="decimal"/>
      <w:isLgl/>
      <w:lvlText w:val="%1.%2.%3.%4.%5."/>
      <w:lvlJc w:val="left"/>
      <w:pPr>
        <w:ind w:left="1920" w:hanging="1200"/>
      </w:pPr>
      <w:rPr>
        <w:rFonts w:hint="default"/>
      </w:rPr>
    </w:lvl>
    <w:lvl w:ilvl="5">
      <w:start w:val="1"/>
      <w:numFmt w:val="decimal"/>
      <w:isLgl/>
      <w:lvlText w:val="%1.%2.%3.%4.%5.%6."/>
      <w:lvlJc w:val="left"/>
      <w:pPr>
        <w:ind w:left="1920" w:hanging="120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428671A"/>
    <w:multiLevelType w:val="multilevel"/>
    <w:tmpl w:val="8DAA5E3A"/>
    <w:lvl w:ilvl="0">
      <w:start w:val="5"/>
      <w:numFmt w:val="decimal"/>
      <w:lvlText w:val="%1."/>
      <w:lvlJc w:val="left"/>
      <w:pPr>
        <w:ind w:left="480" w:hanging="480"/>
      </w:pPr>
      <w:rPr>
        <w:rFonts w:hint="default"/>
      </w:rPr>
    </w:lvl>
    <w:lvl w:ilvl="1">
      <w:start w:val="3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AEE5B5A"/>
    <w:multiLevelType w:val="multilevel"/>
    <w:tmpl w:val="CFACB5DE"/>
    <w:lvl w:ilvl="0">
      <w:start w:val="5"/>
      <w:numFmt w:val="decimal"/>
      <w:lvlText w:val="%1."/>
      <w:lvlJc w:val="left"/>
      <w:pPr>
        <w:ind w:left="480" w:hanging="480"/>
      </w:pPr>
      <w:rPr>
        <w:rFonts w:hint="default"/>
      </w:rPr>
    </w:lvl>
    <w:lvl w:ilvl="1">
      <w:start w:val="24"/>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15:restartNumberingAfterBreak="0">
    <w:nsid w:val="5BBC7E2E"/>
    <w:multiLevelType w:val="multilevel"/>
    <w:tmpl w:val="A8D0E30E"/>
    <w:lvl w:ilvl="0">
      <w:start w:val="1"/>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9"/>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15:restartNumberingAfterBreak="0">
    <w:nsid w:val="62372B1C"/>
    <w:multiLevelType w:val="multilevel"/>
    <w:tmpl w:val="5468765E"/>
    <w:lvl w:ilvl="0">
      <w:start w:val="1"/>
      <w:numFmt w:val="decimal"/>
      <w:lvlText w:val="%1."/>
      <w:lvlJc w:val="left"/>
      <w:pPr>
        <w:ind w:left="1536" w:hanging="975"/>
      </w:pPr>
      <w:rPr>
        <w:rFonts w:hint="default"/>
      </w:rPr>
    </w:lvl>
    <w:lvl w:ilvl="1">
      <w:start w:val="1"/>
      <w:numFmt w:val="decimal"/>
      <w:isLgl/>
      <w:lvlText w:val="%1.%2."/>
      <w:lvlJc w:val="left"/>
      <w:pPr>
        <w:ind w:left="1581" w:hanging="1020"/>
      </w:pPr>
      <w:rPr>
        <w:rFonts w:hint="default"/>
      </w:rPr>
    </w:lvl>
    <w:lvl w:ilvl="2">
      <w:start w:val="1"/>
      <w:numFmt w:val="decimal"/>
      <w:isLgl/>
      <w:lvlText w:val="%1.%2.%3."/>
      <w:lvlJc w:val="left"/>
      <w:pPr>
        <w:ind w:left="1581" w:hanging="1020"/>
      </w:pPr>
      <w:rPr>
        <w:rFonts w:hint="default"/>
      </w:rPr>
    </w:lvl>
    <w:lvl w:ilvl="3">
      <w:start w:val="1"/>
      <w:numFmt w:val="decimal"/>
      <w:isLgl/>
      <w:lvlText w:val="%1.%2.%3.%4."/>
      <w:lvlJc w:val="left"/>
      <w:pPr>
        <w:ind w:left="1581" w:hanging="10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22" w15:restartNumberingAfterBreak="0">
    <w:nsid w:val="6F3D3E86"/>
    <w:multiLevelType w:val="multilevel"/>
    <w:tmpl w:val="AC140506"/>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27B1D5C"/>
    <w:multiLevelType w:val="multilevel"/>
    <w:tmpl w:val="3FAE8AEC"/>
    <w:lvl w:ilvl="0">
      <w:start w:val="1"/>
      <w:numFmt w:val="decimal"/>
      <w:lvlText w:val="%1."/>
      <w:lvlJc w:val="left"/>
      <w:pPr>
        <w:ind w:left="1287" w:hanging="360"/>
      </w:pPr>
    </w:lvl>
    <w:lvl w:ilvl="1">
      <w:start w:val="1"/>
      <w:numFmt w:val="decimal"/>
      <w:isLgl/>
      <w:lvlText w:val="%1.%2."/>
      <w:lvlJc w:val="left"/>
      <w:pPr>
        <w:ind w:left="1647" w:hanging="360"/>
      </w:pPr>
      <w:rPr>
        <w:rFonts w:hint="default"/>
        <w:sz w:val="24"/>
        <w:szCs w:val="24"/>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24" w15:restartNumberingAfterBreak="0">
    <w:nsid w:val="77362126"/>
    <w:multiLevelType w:val="multilevel"/>
    <w:tmpl w:val="CB9CC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A24DAD"/>
    <w:multiLevelType w:val="multilevel"/>
    <w:tmpl w:val="4BA675F4"/>
    <w:lvl w:ilvl="0">
      <w:start w:val="1"/>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7A195BF3"/>
    <w:multiLevelType w:val="multilevel"/>
    <w:tmpl w:val="EBA484C8"/>
    <w:lvl w:ilvl="0">
      <w:start w:val="1"/>
      <w:numFmt w:val="decimal"/>
      <w:lvlText w:val="%1."/>
      <w:lvlJc w:val="left"/>
      <w:pPr>
        <w:ind w:left="966" w:hanging="540"/>
      </w:pPr>
      <w:rPr>
        <w:rFonts w:hint="default"/>
      </w:rPr>
    </w:lvl>
    <w:lvl w:ilvl="1">
      <w:start w:val="1"/>
      <w:numFmt w:val="decimal"/>
      <w:lvlText w:val="%1.%2."/>
      <w:lvlJc w:val="left"/>
      <w:pPr>
        <w:ind w:left="965" w:hanging="540"/>
      </w:pPr>
      <w:rPr>
        <w:rFonts w:hint="default"/>
      </w:rPr>
    </w:lvl>
    <w:lvl w:ilvl="2">
      <w:start w:val="7"/>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2049988437">
    <w:abstractNumId w:val="0"/>
  </w:num>
  <w:num w:numId="2" w16cid:durableId="402147228">
    <w:abstractNumId w:val="1"/>
  </w:num>
  <w:num w:numId="3" w16cid:durableId="1478259519">
    <w:abstractNumId w:val="2"/>
  </w:num>
  <w:num w:numId="4" w16cid:durableId="687827211">
    <w:abstractNumId w:val="16"/>
  </w:num>
  <w:num w:numId="5" w16cid:durableId="1437821714">
    <w:abstractNumId w:val="22"/>
  </w:num>
  <w:num w:numId="6" w16cid:durableId="2051374021">
    <w:abstractNumId w:val="14"/>
  </w:num>
  <w:num w:numId="7" w16cid:durableId="2020542411">
    <w:abstractNumId w:val="25"/>
  </w:num>
  <w:num w:numId="8" w16cid:durableId="1099639746">
    <w:abstractNumId w:val="12"/>
  </w:num>
  <w:num w:numId="9" w16cid:durableId="1591692965">
    <w:abstractNumId w:val="3"/>
  </w:num>
  <w:num w:numId="10" w16cid:durableId="874971622">
    <w:abstractNumId w:val="11"/>
  </w:num>
  <w:num w:numId="11" w16cid:durableId="1855923806">
    <w:abstractNumId w:val="20"/>
  </w:num>
  <w:num w:numId="12" w16cid:durableId="2121293095">
    <w:abstractNumId w:val="26"/>
  </w:num>
  <w:num w:numId="13" w16cid:durableId="1691450571">
    <w:abstractNumId w:val="10"/>
  </w:num>
  <w:num w:numId="14" w16cid:durableId="678890946">
    <w:abstractNumId w:val="8"/>
  </w:num>
  <w:num w:numId="15" w16cid:durableId="1198353345">
    <w:abstractNumId w:val="4"/>
  </w:num>
  <w:num w:numId="16" w16cid:durableId="1112165539">
    <w:abstractNumId w:val="9"/>
  </w:num>
  <w:num w:numId="17" w16cid:durableId="1949239339">
    <w:abstractNumId w:val="24"/>
  </w:num>
  <w:num w:numId="18" w16cid:durableId="2011443130">
    <w:abstractNumId w:val="7"/>
  </w:num>
  <w:num w:numId="19" w16cid:durableId="240875241">
    <w:abstractNumId w:val="21"/>
  </w:num>
  <w:num w:numId="20" w16cid:durableId="1530794224">
    <w:abstractNumId w:val="17"/>
  </w:num>
  <w:num w:numId="21" w16cid:durableId="681279144">
    <w:abstractNumId w:val="6"/>
  </w:num>
  <w:num w:numId="22" w16cid:durableId="152458367">
    <w:abstractNumId w:val="15"/>
  </w:num>
  <w:num w:numId="23" w16cid:durableId="742069748">
    <w:abstractNumId w:val="5"/>
  </w:num>
  <w:num w:numId="24" w16cid:durableId="712579495">
    <w:abstractNumId w:val="19"/>
  </w:num>
  <w:num w:numId="25" w16cid:durableId="1846627389">
    <w:abstractNumId w:val="18"/>
  </w:num>
  <w:num w:numId="26" w16cid:durableId="1971786213">
    <w:abstractNumId w:val="13"/>
  </w:num>
  <w:num w:numId="27" w16cid:durableId="182296509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9F"/>
    <w:rsid w:val="00001489"/>
    <w:rsid w:val="00004142"/>
    <w:rsid w:val="00007241"/>
    <w:rsid w:val="0000729F"/>
    <w:rsid w:val="00010E87"/>
    <w:rsid w:val="000136ED"/>
    <w:rsid w:val="00015B80"/>
    <w:rsid w:val="000203AB"/>
    <w:rsid w:val="000203EB"/>
    <w:rsid w:val="000250FD"/>
    <w:rsid w:val="00026134"/>
    <w:rsid w:val="00063105"/>
    <w:rsid w:val="00064F6B"/>
    <w:rsid w:val="0007725F"/>
    <w:rsid w:val="00090282"/>
    <w:rsid w:val="00090F52"/>
    <w:rsid w:val="000A1AD2"/>
    <w:rsid w:val="000A461A"/>
    <w:rsid w:val="000B6785"/>
    <w:rsid w:val="000C3BB3"/>
    <w:rsid w:val="000D7549"/>
    <w:rsid w:val="000E2E57"/>
    <w:rsid w:val="000E4B5A"/>
    <w:rsid w:val="000F1EB1"/>
    <w:rsid w:val="00106E27"/>
    <w:rsid w:val="00130DD0"/>
    <w:rsid w:val="00146942"/>
    <w:rsid w:val="00150B16"/>
    <w:rsid w:val="00152C21"/>
    <w:rsid w:val="00157920"/>
    <w:rsid w:val="001605AC"/>
    <w:rsid w:val="00164375"/>
    <w:rsid w:val="00164C01"/>
    <w:rsid w:val="00176E0A"/>
    <w:rsid w:val="0018386A"/>
    <w:rsid w:val="00183995"/>
    <w:rsid w:val="001A1565"/>
    <w:rsid w:val="001A19A8"/>
    <w:rsid w:val="001A53FC"/>
    <w:rsid w:val="001B5894"/>
    <w:rsid w:val="001B6F8B"/>
    <w:rsid w:val="001C386F"/>
    <w:rsid w:val="001C4363"/>
    <w:rsid w:val="001D044B"/>
    <w:rsid w:val="001D5653"/>
    <w:rsid w:val="001E2307"/>
    <w:rsid w:val="0020274B"/>
    <w:rsid w:val="00217D9F"/>
    <w:rsid w:val="00227E71"/>
    <w:rsid w:val="002303E3"/>
    <w:rsid w:val="00234456"/>
    <w:rsid w:val="00234CEC"/>
    <w:rsid w:val="002354BD"/>
    <w:rsid w:val="00243CB0"/>
    <w:rsid w:val="00245D16"/>
    <w:rsid w:val="00262EE6"/>
    <w:rsid w:val="002714B4"/>
    <w:rsid w:val="00272EF3"/>
    <w:rsid w:val="002767A9"/>
    <w:rsid w:val="002852B6"/>
    <w:rsid w:val="00286E3E"/>
    <w:rsid w:val="002876D6"/>
    <w:rsid w:val="0029113F"/>
    <w:rsid w:val="00292CE2"/>
    <w:rsid w:val="00292F4E"/>
    <w:rsid w:val="002A55B3"/>
    <w:rsid w:val="002C4105"/>
    <w:rsid w:val="002C7043"/>
    <w:rsid w:val="002C7C40"/>
    <w:rsid w:val="002D1930"/>
    <w:rsid w:val="002D4AB2"/>
    <w:rsid w:val="002E215B"/>
    <w:rsid w:val="002F0DEA"/>
    <w:rsid w:val="002F36FB"/>
    <w:rsid w:val="00304311"/>
    <w:rsid w:val="00332F73"/>
    <w:rsid w:val="003336E1"/>
    <w:rsid w:val="003424A9"/>
    <w:rsid w:val="00352B23"/>
    <w:rsid w:val="00385AC7"/>
    <w:rsid w:val="003952E1"/>
    <w:rsid w:val="00395723"/>
    <w:rsid w:val="0039651A"/>
    <w:rsid w:val="003A3342"/>
    <w:rsid w:val="003A50F0"/>
    <w:rsid w:val="003A76C9"/>
    <w:rsid w:val="003C5783"/>
    <w:rsid w:val="003F25F7"/>
    <w:rsid w:val="00402C77"/>
    <w:rsid w:val="004056BF"/>
    <w:rsid w:val="00410FCD"/>
    <w:rsid w:val="00415605"/>
    <w:rsid w:val="00427A3D"/>
    <w:rsid w:val="0043278D"/>
    <w:rsid w:val="00432DE0"/>
    <w:rsid w:val="00454DE6"/>
    <w:rsid w:val="00455A01"/>
    <w:rsid w:val="00456CDB"/>
    <w:rsid w:val="0046534F"/>
    <w:rsid w:val="00473141"/>
    <w:rsid w:val="00474F35"/>
    <w:rsid w:val="00481D3F"/>
    <w:rsid w:val="00482589"/>
    <w:rsid w:val="00486CB3"/>
    <w:rsid w:val="004902C4"/>
    <w:rsid w:val="004A302D"/>
    <w:rsid w:val="004A6161"/>
    <w:rsid w:val="004B10A8"/>
    <w:rsid w:val="004B459F"/>
    <w:rsid w:val="004E11B8"/>
    <w:rsid w:val="004E3207"/>
    <w:rsid w:val="004F179E"/>
    <w:rsid w:val="004F3F8B"/>
    <w:rsid w:val="004F4E4D"/>
    <w:rsid w:val="00510688"/>
    <w:rsid w:val="00522DA7"/>
    <w:rsid w:val="00531ED2"/>
    <w:rsid w:val="0053407E"/>
    <w:rsid w:val="00540693"/>
    <w:rsid w:val="00547D12"/>
    <w:rsid w:val="00557980"/>
    <w:rsid w:val="005604FE"/>
    <w:rsid w:val="00564C7D"/>
    <w:rsid w:val="00570EDB"/>
    <w:rsid w:val="00573AEB"/>
    <w:rsid w:val="00573EF3"/>
    <w:rsid w:val="00586644"/>
    <w:rsid w:val="005B4B2D"/>
    <w:rsid w:val="005B776B"/>
    <w:rsid w:val="005C5C21"/>
    <w:rsid w:val="005C7142"/>
    <w:rsid w:val="005F26FD"/>
    <w:rsid w:val="00617CC1"/>
    <w:rsid w:val="00617E9E"/>
    <w:rsid w:val="00637944"/>
    <w:rsid w:val="00637ADC"/>
    <w:rsid w:val="00640121"/>
    <w:rsid w:val="006434C1"/>
    <w:rsid w:val="006837FA"/>
    <w:rsid w:val="00683A30"/>
    <w:rsid w:val="00684393"/>
    <w:rsid w:val="006845AB"/>
    <w:rsid w:val="00685133"/>
    <w:rsid w:val="006851A1"/>
    <w:rsid w:val="006865E9"/>
    <w:rsid w:val="006959BE"/>
    <w:rsid w:val="006A26CE"/>
    <w:rsid w:val="006B0949"/>
    <w:rsid w:val="006B521E"/>
    <w:rsid w:val="006B621A"/>
    <w:rsid w:val="006C2EF6"/>
    <w:rsid w:val="006C6158"/>
    <w:rsid w:val="00700FE8"/>
    <w:rsid w:val="0071519E"/>
    <w:rsid w:val="00726FE1"/>
    <w:rsid w:val="007624C8"/>
    <w:rsid w:val="007660AF"/>
    <w:rsid w:val="0076631F"/>
    <w:rsid w:val="007754B0"/>
    <w:rsid w:val="007A42E8"/>
    <w:rsid w:val="007A4F61"/>
    <w:rsid w:val="007A6034"/>
    <w:rsid w:val="007B0FA6"/>
    <w:rsid w:val="007C05A3"/>
    <w:rsid w:val="007C1A73"/>
    <w:rsid w:val="007D1EDD"/>
    <w:rsid w:val="007E1824"/>
    <w:rsid w:val="007E7936"/>
    <w:rsid w:val="00804395"/>
    <w:rsid w:val="00806267"/>
    <w:rsid w:val="00812973"/>
    <w:rsid w:val="00815CFE"/>
    <w:rsid w:val="00821BF3"/>
    <w:rsid w:val="00823578"/>
    <w:rsid w:val="00826B76"/>
    <w:rsid w:val="00833DD6"/>
    <w:rsid w:val="00834E33"/>
    <w:rsid w:val="00836D84"/>
    <w:rsid w:val="00836DFF"/>
    <w:rsid w:val="00840698"/>
    <w:rsid w:val="00842F70"/>
    <w:rsid w:val="00846D97"/>
    <w:rsid w:val="00861D43"/>
    <w:rsid w:val="00867554"/>
    <w:rsid w:val="008824BD"/>
    <w:rsid w:val="00886510"/>
    <w:rsid w:val="00886EF7"/>
    <w:rsid w:val="00897099"/>
    <w:rsid w:val="008A6E7C"/>
    <w:rsid w:val="008B6BD0"/>
    <w:rsid w:val="008C06C6"/>
    <w:rsid w:val="008C4CD6"/>
    <w:rsid w:val="008E6052"/>
    <w:rsid w:val="00901A52"/>
    <w:rsid w:val="00921F01"/>
    <w:rsid w:val="00926A9D"/>
    <w:rsid w:val="009318A6"/>
    <w:rsid w:val="00942754"/>
    <w:rsid w:val="00956A78"/>
    <w:rsid w:val="00961082"/>
    <w:rsid w:val="009661F6"/>
    <w:rsid w:val="009744B6"/>
    <w:rsid w:val="00980EE6"/>
    <w:rsid w:val="00981EDE"/>
    <w:rsid w:val="0098702A"/>
    <w:rsid w:val="00996A0A"/>
    <w:rsid w:val="00997447"/>
    <w:rsid w:val="009B0492"/>
    <w:rsid w:val="009C2EF5"/>
    <w:rsid w:val="009C4396"/>
    <w:rsid w:val="009E2F7B"/>
    <w:rsid w:val="00A03D6F"/>
    <w:rsid w:val="00A067B2"/>
    <w:rsid w:val="00A167A1"/>
    <w:rsid w:val="00A2743D"/>
    <w:rsid w:val="00A27B2F"/>
    <w:rsid w:val="00A32332"/>
    <w:rsid w:val="00A368D3"/>
    <w:rsid w:val="00A36F03"/>
    <w:rsid w:val="00A4170C"/>
    <w:rsid w:val="00A6437E"/>
    <w:rsid w:val="00A6546C"/>
    <w:rsid w:val="00A73056"/>
    <w:rsid w:val="00A826DB"/>
    <w:rsid w:val="00A86B33"/>
    <w:rsid w:val="00A92A75"/>
    <w:rsid w:val="00A967B3"/>
    <w:rsid w:val="00AA31AA"/>
    <w:rsid w:val="00AB2ED8"/>
    <w:rsid w:val="00AB4902"/>
    <w:rsid w:val="00AB4E32"/>
    <w:rsid w:val="00AC007B"/>
    <w:rsid w:val="00AC526D"/>
    <w:rsid w:val="00AF6E44"/>
    <w:rsid w:val="00B042A6"/>
    <w:rsid w:val="00B072DB"/>
    <w:rsid w:val="00B2030D"/>
    <w:rsid w:val="00B20AE6"/>
    <w:rsid w:val="00B22561"/>
    <w:rsid w:val="00B25AD6"/>
    <w:rsid w:val="00B61461"/>
    <w:rsid w:val="00B625C8"/>
    <w:rsid w:val="00B62DC5"/>
    <w:rsid w:val="00B70D97"/>
    <w:rsid w:val="00B72813"/>
    <w:rsid w:val="00B732EA"/>
    <w:rsid w:val="00B73A98"/>
    <w:rsid w:val="00B93198"/>
    <w:rsid w:val="00BA1DB1"/>
    <w:rsid w:val="00BA5350"/>
    <w:rsid w:val="00BB6D3B"/>
    <w:rsid w:val="00BB6E70"/>
    <w:rsid w:val="00BC10A0"/>
    <w:rsid w:val="00BC1B70"/>
    <w:rsid w:val="00BD3D85"/>
    <w:rsid w:val="00BF43AB"/>
    <w:rsid w:val="00BF6126"/>
    <w:rsid w:val="00C04197"/>
    <w:rsid w:val="00C13EA0"/>
    <w:rsid w:val="00C144B1"/>
    <w:rsid w:val="00C17076"/>
    <w:rsid w:val="00C247EC"/>
    <w:rsid w:val="00C32251"/>
    <w:rsid w:val="00C328D1"/>
    <w:rsid w:val="00C331A3"/>
    <w:rsid w:val="00C422D8"/>
    <w:rsid w:val="00C427F3"/>
    <w:rsid w:val="00C54E7F"/>
    <w:rsid w:val="00C5575C"/>
    <w:rsid w:val="00C60C81"/>
    <w:rsid w:val="00C65516"/>
    <w:rsid w:val="00C71944"/>
    <w:rsid w:val="00C72A63"/>
    <w:rsid w:val="00C75D14"/>
    <w:rsid w:val="00C7656B"/>
    <w:rsid w:val="00C87F89"/>
    <w:rsid w:val="00C95541"/>
    <w:rsid w:val="00CA15FA"/>
    <w:rsid w:val="00CB497D"/>
    <w:rsid w:val="00CC2732"/>
    <w:rsid w:val="00CE220F"/>
    <w:rsid w:val="00CF501B"/>
    <w:rsid w:val="00D110AD"/>
    <w:rsid w:val="00D11B0C"/>
    <w:rsid w:val="00D154DE"/>
    <w:rsid w:val="00D16225"/>
    <w:rsid w:val="00D17662"/>
    <w:rsid w:val="00D53C40"/>
    <w:rsid w:val="00D5508C"/>
    <w:rsid w:val="00D66718"/>
    <w:rsid w:val="00D72D1C"/>
    <w:rsid w:val="00D746C8"/>
    <w:rsid w:val="00D80FD0"/>
    <w:rsid w:val="00DB5E35"/>
    <w:rsid w:val="00DB72EC"/>
    <w:rsid w:val="00DC10D7"/>
    <w:rsid w:val="00DC6C32"/>
    <w:rsid w:val="00DD1C83"/>
    <w:rsid w:val="00DE42FA"/>
    <w:rsid w:val="00DF3B7B"/>
    <w:rsid w:val="00E15F78"/>
    <w:rsid w:val="00E169E1"/>
    <w:rsid w:val="00E3091E"/>
    <w:rsid w:val="00E57B19"/>
    <w:rsid w:val="00E61740"/>
    <w:rsid w:val="00E6764B"/>
    <w:rsid w:val="00E82C5D"/>
    <w:rsid w:val="00E83497"/>
    <w:rsid w:val="00EB5A26"/>
    <w:rsid w:val="00EC4901"/>
    <w:rsid w:val="00ED06AB"/>
    <w:rsid w:val="00ED1356"/>
    <w:rsid w:val="00EF5426"/>
    <w:rsid w:val="00F00DB3"/>
    <w:rsid w:val="00F048E7"/>
    <w:rsid w:val="00F14940"/>
    <w:rsid w:val="00F1593A"/>
    <w:rsid w:val="00F20157"/>
    <w:rsid w:val="00F2710C"/>
    <w:rsid w:val="00F30870"/>
    <w:rsid w:val="00F33D71"/>
    <w:rsid w:val="00F42BE9"/>
    <w:rsid w:val="00F55267"/>
    <w:rsid w:val="00F6249D"/>
    <w:rsid w:val="00F6406A"/>
    <w:rsid w:val="00F8020C"/>
    <w:rsid w:val="00F9467B"/>
    <w:rsid w:val="00F95CA7"/>
    <w:rsid w:val="00F96E7C"/>
    <w:rsid w:val="00FB479F"/>
    <w:rsid w:val="00FB5B72"/>
    <w:rsid w:val="00FB749E"/>
    <w:rsid w:val="00FC168A"/>
    <w:rsid w:val="00FC6CDF"/>
    <w:rsid w:val="00FD2559"/>
    <w:rsid w:val="00FD3690"/>
    <w:rsid w:val="00FD4546"/>
    <w:rsid w:val="00FD503B"/>
    <w:rsid w:val="00FE33CB"/>
    <w:rsid w:val="00FF0359"/>
    <w:rsid w:val="00FF4A6C"/>
    <w:rsid w:val="00FF5C40"/>
    <w:rsid w:val="00FF6B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AC71"/>
  <w15:docId w15:val="{76508A50-A239-466E-BB0F-8BBC13A0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0729F"/>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0729F"/>
    <w:pPr>
      <w:jc w:val="center"/>
    </w:pPr>
    <w:rPr>
      <w:b/>
      <w:sz w:val="24"/>
    </w:rPr>
  </w:style>
  <w:style w:type="character" w:customStyle="1" w:styleId="PagrindinistekstasDiagrama">
    <w:name w:val="Pagrindinis tekstas Diagrama"/>
    <w:basedOn w:val="Numatytasispastraiposriftas"/>
    <w:link w:val="Pagrindinistekstas"/>
    <w:rsid w:val="0000729F"/>
    <w:rPr>
      <w:rFonts w:ascii="Times New Roman" w:eastAsia="Times New Roman" w:hAnsi="Times New Roman" w:cs="Times New Roman"/>
      <w:b/>
      <w:sz w:val="24"/>
      <w:szCs w:val="20"/>
      <w:lang w:eastAsia="ar-SA"/>
    </w:rPr>
  </w:style>
  <w:style w:type="paragraph" w:styleId="Debesliotekstas">
    <w:name w:val="Balloon Text"/>
    <w:basedOn w:val="prastasis"/>
    <w:link w:val="DebesliotekstasDiagrama"/>
    <w:uiPriority w:val="99"/>
    <w:semiHidden/>
    <w:unhideWhenUsed/>
    <w:rsid w:val="0000729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0729F"/>
    <w:rPr>
      <w:rFonts w:ascii="Tahoma" w:eastAsia="Times New Roman" w:hAnsi="Tahoma" w:cs="Tahoma"/>
      <w:sz w:val="16"/>
      <w:szCs w:val="16"/>
      <w:lang w:eastAsia="ar-SA"/>
    </w:rPr>
  </w:style>
  <w:style w:type="paragraph" w:styleId="Pagrindiniotekstotrauka">
    <w:name w:val="Body Text Indent"/>
    <w:basedOn w:val="prastasis"/>
    <w:link w:val="PagrindiniotekstotraukaDiagrama"/>
    <w:uiPriority w:val="99"/>
    <w:unhideWhenUsed/>
    <w:rsid w:val="00286E3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286E3E"/>
    <w:rPr>
      <w:rFonts w:ascii="Times New Roman" w:eastAsia="Times New Roman" w:hAnsi="Times New Roman" w:cs="Times New Roman"/>
      <w:sz w:val="20"/>
      <w:szCs w:val="20"/>
      <w:lang w:eastAsia="ar-SA"/>
    </w:rPr>
  </w:style>
  <w:style w:type="paragraph" w:styleId="Sraopastraipa">
    <w:name w:val="List Paragraph"/>
    <w:basedOn w:val="prastasis"/>
    <w:uiPriority w:val="34"/>
    <w:qFormat/>
    <w:rsid w:val="00286E3E"/>
    <w:pPr>
      <w:ind w:left="720"/>
      <w:contextualSpacing/>
    </w:pPr>
  </w:style>
  <w:style w:type="paragraph" w:styleId="Pagrindiniotekstotrauka2">
    <w:name w:val="Body Text Indent 2"/>
    <w:basedOn w:val="prastasis"/>
    <w:link w:val="Pagrindiniotekstotrauka2Diagrama"/>
    <w:uiPriority w:val="99"/>
    <w:semiHidden/>
    <w:unhideWhenUsed/>
    <w:rsid w:val="00B73A98"/>
    <w:pPr>
      <w:suppressAutoHyphens w:val="0"/>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semiHidden/>
    <w:rsid w:val="00B73A98"/>
    <w:rPr>
      <w:rFonts w:ascii="Times New Roman" w:eastAsia="Times New Roman" w:hAnsi="Times New Roman" w:cs="Times New Roman"/>
      <w:sz w:val="20"/>
      <w:szCs w:val="20"/>
      <w:lang w:eastAsia="lt-LT"/>
    </w:rPr>
  </w:style>
  <w:style w:type="character" w:styleId="Komentaronuoroda">
    <w:name w:val="annotation reference"/>
    <w:basedOn w:val="Numatytasispastraiposriftas"/>
    <w:uiPriority w:val="99"/>
    <w:semiHidden/>
    <w:unhideWhenUsed/>
    <w:rsid w:val="00617CC1"/>
    <w:rPr>
      <w:sz w:val="16"/>
      <w:szCs w:val="16"/>
    </w:rPr>
  </w:style>
  <w:style w:type="paragraph" w:styleId="Komentarotekstas">
    <w:name w:val="annotation text"/>
    <w:basedOn w:val="prastasis"/>
    <w:link w:val="KomentarotekstasDiagrama"/>
    <w:uiPriority w:val="99"/>
    <w:semiHidden/>
    <w:unhideWhenUsed/>
    <w:rsid w:val="00617CC1"/>
  </w:style>
  <w:style w:type="character" w:customStyle="1" w:styleId="KomentarotekstasDiagrama">
    <w:name w:val="Komentaro tekstas Diagrama"/>
    <w:basedOn w:val="Numatytasispastraiposriftas"/>
    <w:link w:val="Komentarotekstas"/>
    <w:uiPriority w:val="99"/>
    <w:semiHidden/>
    <w:rsid w:val="00617CC1"/>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uiPriority w:val="99"/>
    <w:semiHidden/>
    <w:unhideWhenUsed/>
    <w:rsid w:val="00617CC1"/>
    <w:rPr>
      <w:b/>
      <w:bCs/>
    </w:rPr>
  </w:style>
  <w:style w:type="character" w:customStyle="1" w:styleId="KomentarotemaDiagrama">
    <w:name w:val="Komentaro tema Diagrama"/>
    <w:basedOn w:val="KomentarotekstasDiagrama"/>
    <w:link w:val="Komentarotema"/>
    <w:uiPriority w:val="99"/>
    <w:semiHidden/>
    <w:rsid w:val="00617CC1"/>
    <w:rPr>
      <w:rFonts w:ascii="Times New Roman" w:eastAsia="Times New Roman" w:hAnsi="Times New Roman" w:cs="Times New Roman"/>
      <w:b/>
      <w:bCs/>
      <w:sz w:val="20"/>
      <w:szCs w:val="20"/>
      <w:lang w:eastAsia="ar-SA"/>
    </w:rPr>
  </w:style>
  <w:style w:type="paragraph" w:styleId="Antrats">
    <w:name w:val="header"/>
    <w:basedOn w:val="prastasis"/>
    <w:link w:val="AntratsDiagrama"/>
    <w:uiPriority w:val="99"/>
    <w:unhideWhenUsed/>
    <w:rsid w:val="00836DFF"/>
    <w:pPr>
      <w:tabs>
        <w:tab w:val="center" w:pos="4819"/>
        <w:tab w:val="right" w:pos="9638"/>
      </w:tabs>
    </w:pPr>
  </w:style>
  <w:style w:type="character" w:customStyle="1" w:styleId="AntratsDiagrama">
    <w:name w:val="Antraštės Diagrama"/>
    <w:basedOn w:val="Numatytasispastraiposriftas"/>
    <w:link w:val="Antrats"/>
    <w:uiPriority w:val="99"/>
    <w:rsid w:val="00836DFF"/>
    <w:rPr>
      <w:rFonts w:ascii="Times New Roman" w:eastAsia="Times New Roman" w:hAnsi="Times New Roman" w:cs="Times New Roman"/>
      <w:sz w:val="20"/>
      <w:szCs w:val="20"/>
      <w:lang w:eastAsia="ar-SA"/>
    </w:rPr>
  </w:style>
  <w:style w:type="paragraph" w:styleId="Porat">
    <w:name w:val="footer"/>
    <w:basedOn w:val="prastasis"/>
    <w:link w:val="PoratDiagrama"/>
    <w:uiPriority w:val="99"/>
    <w:semiHidden/>
    <w:unhideWhenUsed/>
    <w:rsid w:val="00836DFF"/>
    <w:pPr>
      <w:tabs>
        <w:tab w:val="center" w:pos="4819"/>
        <w:tab w:val="right" w:pos="9638"/>
      </w:tabs>
    </w:pPr>
  </w:style>
  <w:style w:type="character" w:customStyle="1" w:styleId="PoratDiagrama">
    <w:name w:val="Poraštė Diagrama"/>
    <w:basedOn w:val="Numatytasispastraiposriftas"/>
    <w:link w:val="Porat"/>
    <w:uiPriority w:val="99"/>
    <w:semiHidden/>
    <w:rsid w:val="00836DFF"/>
    <w:rPr>
      <w:rFonts w:ascii="Times New Roman" w:eastAsia="Times New Roman" w:hAnsi="Times New Roman" w:cs="Times New Roman"/>
      <w:sz w:val="20"/>
      <w:szCs w:val="20"/>
      <w:lang w:eastAsia="ar-SA"/>
    </w:rPr>
  </w:style>
  <w:style w:type="paragraph" w:styleId="Pataisymai">
    <w:name w:val="Revision"/>
    <w:hidden/>
    <w:uiPriority w:val="99"/>
    <w:semiHidden/>
    <w:rsid w:val="007C1A73"/>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736">
      <w:bodyDiv w:val="1"/>
      <w:marLeft w:val="0"/>
      <w:marRight w:val="0"/>
      <w:marTop w:val="0"/>
      <w:marBottom w:val="0"/>
      <w:divBdr>
        <w:top w:val="none" w:sz="0" w:space="0" w:color="auto"/>
        <w:left w:val="none" w:sz="0" w:space="0" w:color="auto"/>
        <w:bottom w:val="none" w:sz="0" w:space="0" w:color="auto"/>
        <w:right w:val="none" w:sz="0" w:space="0" w:color="auto"/>
      </w:divBdr>
    </w:div>
    <w:div w:id="553588309">
      <w:bodyDiv w:val="1"/>
      <w:marLeft w:val="0"/>
      <w:marRight w:val="0"/>
      <w:marTop w:val="0"/>
      <w:marBottom w:val="0"/>
      <w:divBdr>
        <w:top w:val="none" w:sz="0" w:space="0" w:color="auto"/>
        <w:left w:val="none" w:sz="0" w:space="0" w:color="auto"/>
        <w:bottom w:val="none" w:sz="0" w:space="0" w:color="auto"/>
        <w:right w:val="none" w:sz="0" w:space="0" w:color="auto"/>
      </w:divBdr>
    </w:div>
    <w:div w:id="18761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84FC8-EB16-4CE7-B604-CE6E3486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688</Words>
  <Characters>3923</Characters>
  <Application>Microsoft Office Word</Application>
  <DocSecurity>0</DocSecurity>
  <Lines>32</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NVSTC NVSTC91</dc:creator>
  <cp:lastModifiedBy>Vartotojas</cp:lastModifiedBy>
  <cp:revision>4</cp:revision>
  <cp:lastPrinted>2017-04-12T05:46:00Z</cp:lastPrinted>
  <dcterms:created xsi:type="dcterms:W3CDTF">2023-02-17T16:42:00Z</dcterms:created>
  <dcterms:modified xsi:type="dcterms:W3CDTF">2023-03-07T07:18:00Z</dcterms:modified>
</cp:coreProperties>
</file>