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9315" w14:textId="77777777" w:rsidR="007D313B" w:rsidRPr="00740B01" w:rsidRDefault="007D313B" w:rsidP="007D313B">
      <w:pPr>
        <w:ind w:firstLine="5387"/>
        <w:jc w:val="both"/>
        <w:rPr>
          <w:sz w:val="24"/>
          <w:szCs w:val="24"/>
        </w:rPr>
      </w:pPr>
      <w:r w:rsidRPr="00740B01">
        <w:rPr>
          <w:sz w:val="24"/>
          <w:szCs w:val="24"/>
        </w:rPr>
        <w:t>PATVIRTINTA</w:t>
      </w:r>
    </w:p>
    <w:p w14:paraId="46443FCE" w14:textId="77777777" w:rsidR="007D313B" w:rsidRPr="00740B01" w:rsidRDefault="007D313B" w:rsidP="007D313B">
      <w:pPr>
        <w:ind w:firstLine="5387"/>
        <w:jc w:val="both"/>
        <w:rPr>
          <w:sz w:val="24"/>
          <w:szCs w:val="24"/>
        </w:rPr>
      </w:pPr>
      <w:r w:rsidRPr="00740B01">
        <w:rPr>
          <w:sz w:val="24"/>
          <w:szCs w:val="24"/>
        </w:rPr>
        <w:t>Nacionalinės visuomenės sveikatos</w:t>
      </w:r>
    </w:p>
    <w:p w14:paraId="43509DFF" w14:textId="77777777" w:rsidR="007D313B" w:rsidRPr="00740B01" w:rsidRDefault="007D313B" w:rsidP="007D313B">
      <w:pPr>
        <w:ind w:firstLine="5387"/>
        <w:jc w:val="both"/>
        <w:rPr>
          <w:sz w:val="24"/>
          <w:szCs w:val="24"/>
        </w:rPr>
      </w:pPr>
      <w:r w:rsidRPr="00740B01">
        <w:rPr>
          <w:sz w:val="24"/>
          <w:szCs w:val="24"/>
        </w:rPr>
        <w:t>priežiūros laboratorijos direktoriaus</w:t>
      </w:r>
    </w:p>
    <w:p w14:paraId="06CA2984" w14:textId="6A1A86F0" w:rsidR="007D313B" w:rsidRDefault="007D313B" w:rsidP="007D313B">
      <w:pPr>
        <w:ind w:firstLine="5387"/>
        <w:jc w:val="both"/>
        <w:rPr>
          <w:sz w:val="24"/>
          <w:szCs w:val="24"/>
        </w:rPr>
      </w:pPr>
      <w:r w:rsidRPr="00F512CF">
        <w:rPr>
          <w:sz w:val="24"/>
          <w:szCs w:val="24"/>
        </w:rPr>
        <w:t>202</w:t>
      </w:r>
      <w:r w:rsidR="00F512CF">
        <w:rPr>
          <w:sz w:val="24"/>
          <w:szCs w:val="24"/>
        </w:rPr>
        <w:t>3</w:t>
      </w:r>
      <w:r w:rsidRPr="00F512CF">
        <w:rPr>
          <w:sz w:val="24"/>
          <w:szCs w:val="24"/>
        </w:rPr>
        <w:t xml:space="preserve"> m. sausio  d. įsakymu Nr. VK-</w:t>
      </w:r>
    </w:p>
    <w:p w14:paraId="23995970" w14:textId="77777777" w:rsidR="005B776B" w:rsidRPr="00F374FA" w:rsidRDefault="005B776B" w:rsidP="00415605">
      <w:pPr>
        <w:jc w:val="both"/>
        <w:rPr>
          <w:sz w:val="24"/>
          <w:szCs w:val="24"/>
        </w:rPr>
      </w:pPr>
    </w:p>
    <w:p w14:paraId="4D08D416" w14:textId="77777777" w:rsidR="00746686" w:rsidRPr="00F374FA" w:rsidRDefault="00746686" w:rsidP="00415605">
      <w:pPr>
        <w:jc w:val="both"/>
        <w:rPr>
          <w:sz w:val="24"/>
          <w:szCs w:val="24"/>
        </w:rPr>
      </w:pPr>
    </w:p>
    <w:p w14:paraId="66BD24E2" w14:textId="77777777" w:rsidR="00601F5B" w:rsidRPr="00F374FA" w:rsidRDefault="00807AAD" w:rsidP="00410C0B">
      <w:pPr>
        <w:jc w:val="center"/>
        <w:rPr>
          <w:b/>
          <w:sz w:val="24"/>
          <w:szCs w:val="24"/>
        </w:rPr>
      </w:pPr>
      <w:r>
        <w:rPr>
          <w:b/>
          <w:sz w:val="24"/>
          <w:szCs w:val="24"/>
        </w:rPr>
        <w:t>KLINIKINIŲ TYRIMŲ SKYRIAUS</w:t>
      </w:r>
    </w:p>
    <w:p w14:paraId="19005955" w14:textId="59AFC6FE" w:rsidR="00410C0B" w:rsidRPr="00F374FA" w:rsidRDefault="00807AAD" w:rsidP="00410C0B">
      <w:pPr>
        <w:jc w:val="center"/>
        <w:rPr>
          <w:b/>
          <w:sz w:val="24"/>
          <w:szCs w:val="24"/>
        </w:rPr>
      </w:pPr>
      <w:r>
        <w:rPr>
          <w:b/>
          <w:sz w:val="24"/>
          <w:szCs w:val="24"/>
        </w:rPr>
        <w:t>VIRUSOLOGINIŲ TYRIMŲ POSKYRIO</w:t>
      </w:r>
      <w:r w:rsidR="00B90F69">
        <w:rPr>
          <w:b/>
          <w:sz w:val="24"/>
          <w:szCs w:val="24"/>
        </w:rPr>
        <w:t xml:space="preserve"> </w:t>
      </w:r>
      <w:r>
        <w:rPr>
          <w:b/>
          <w:sz w:val="24"/>
          <w:szCs w:val="24"/>
        </w:rPr>
        <w:t>VEDĖJO</w:t>
      </w:r>
      <w:r w:rsidR="006F00FA">
        <w:rPr>
          <w:b/>
          <w:sz w:val="24"/>
          <w:szCs w:val="24"/>
        </w:rPr>
        <w:t>-MEDICINOS BIOLOGO</w:t>
      </w:r>
    </w:p>
    <w:p w14:paraId="3D6FC761" w14:textId="77777777" w:rsidR="00410C0B" w:rsidRPr="00F374FA" w:rsidRDefault="00807AAD" w:rsidP="00410C0B">
      <w:pPr>
        <w:pStyle w:val="BodyText"/>
        <w:rPr>
          <w:szCs w:val="24"/>
        </w:rPr>
      </w:pPr>
      <w:r w:rsidRPr="00807AAD">
        <w:rPr>
          <w:szCs w:val="24"/>
        </w:rPr>
        <w:t>PAREIGYBĖS APRAŠYMAS</w:t>
      </w:r>
    </w:p>
    <w:p w14:paraId="0440ADBE" w14:textId="77777777" w:rsidR="0000729F" w:rsidRPr="00F374FA" w:rsidRDefault="0000729F" w:rsidP="00415605">
      <w:pPr>
        <w:jc w:val="both"/>
        <w:rPr>
          <w:sz w:val="24"/>
          <w:szCs w:val="24"/>
        </w:rPr>
      </w:pPr>
    </w:p>
    <w:p w14:paraId="4056178F" w14:textId="77777777" w:rsidR="00746686" w:rsidRPr="00F374FA" w:rsidRDefault="00807AAD" w:rsidP="00746686">
      <w:pPr>
        <w:tabs>
          <w:tab w:val="left" w:pos="851"/>
        </w:tabs>
        <w:jc w:val="center"/>
        <w:rPr>
          <w:b/>
          <w:sz w:val="24"/>
          <w:szCs w:val="24"/>
        </w:rPr>
      </w:pPr>
      <w:r>
        <w:rPr>
          <w:b/>
          <w:sz w:val="24"/>
          <w:szCs w:val="24"/>
        </w:rPr>
        <w:t>I SKYRIUS</w:t>
      </w:r>
    </w:p>
    <w:p w14:paraId="41D29201" w14:textId="77777777" w:rsidR="00746686" w:rsidRPr="00F374FA" w:rsidRDefault="00807AAD" w:rsidP="00746686">
      <w:pPr>
        <w:tabs>
          <w:tab w:val="left" w:pos="851"/>
        </w:tabs>
        <w:jc w:val="center"/>
        <w:rPr>
          <w:b/>
          <w:sz w:val="24"/>
          <w:szCs w:val="24"/>
        </w:rPr>
      </w:pPr>
      <w:r>
        <w:rPr>
          <w:b/>
          <w:sz w:val="24"/>
          <w:szCs w:val="24"/>
        </w:rPr>
        <w:t>PAREIGYBĖ</w:t>
      </w:r>
    </w:p>
    <w:p w14:paraId="46380E06" w14:textId="77777777" w:rsidR="00746686" w:rsidRPr="00F374FA" w:rsidRDefault="00746686" w:rsidP="00746686">
      <w:pPr>
        <w:tabs>
          <w:tab w:val="left" w:pos="993"/>
        </w:tabs>
        <w:ind w:firstLine="567"/>
        <w:jc w:val="both"/>
        <w:rPr>
          <w:b/>
          <w:sz w:val="24"/>
          <w:szCs w:val="24"/>
        </w:rPr>
      </w:pPr>
    </w:p>
    <w:p w14:paraId="6F7ED7F7" w14:textId="2CBCBC6F" w:rsidR="00F21207" w:rsidRDefault="00807AAD">
      <w:pPr>
        <w:pStyle w:val="ListParagraph"/>
        <w:numPr>
          <w:ilvl w:val="0"/>
          <w:numId w:val="18"/>
        </w:numPr>
        <w:tabs>
          <w:tab w:val="left" w:pos="851"/>
        </w:tabs>
        <w:ind w:left="0" w:firstLine="567"/>
        <w:jc w:val="both"/>
        <w:rPr>
          <w:sz w:val="24"/>
          <w:szCs w:val="24"/>
        </w:rPr>
      </w:pPr>
      <w:r>
        <w:rPr>
          <w:sz w:val="24"/>
          <w:szCs w:val="24"/>
        </w:rPr>
        <w:t>Nacionalinės visuomenės sveikatos priežiūros laboratorijos (toliau – Laboratorija) Klinikinių tyrimų skyriaus (toliau – skyrius) Virusologinių tyrimų poskyrio (toliau – poskyris) vedėjas</w:t>
      </w:r>
      <w:r w:rsidR="00162C05">
        <w:rPr>
          <w:sz w:val="24"/>
          <w:szCs w:val="24"/>
        </w:rPr>
        <w:t>-medicinos biologas</w:t>
      </w:r>
      <w:r>
        <w:rPr>
          <w:sz w:val="24"/>
          <w:szCs w:val="24"/>
        </w:rPr>
        <w:t xml:space="preserve"> </w:t>
      </w:r>
      <w:r w:rsidR="004D33EA">
        <w:rPr>
          <w:sz w:val="24"/>
          <w:szCs w:val="24"/>
        </w:rPr>
        <w:t>(toliau – darbuotojas)</w:t>
      </w:r>
      <w:r>
        <w:rPr>
          <w:sz w:val="24"/>
          <w:szCs w:val="24"/>
        </w:rPr>
        <w:t xml:space="preserve"> priskiriamas A lygio pareigybės grupei </w:t>
      </w:r>
      <w:r w:rsidR="004D33EA">
        <w:rPr>
          <w:sz w:val="24"/>
          <w:szCs w:val="24"/>
        </w:rPr>
        <w:t>–</w:t>
      </w:r>
      <w:r>
        <w:rPr>
          <w:sz w:val="24"/>
          <w:szCs w:val="24"/>
        </w:rPr>
        <w:t xml:space="preserve"> </w:t>
      </w:r>
      <w:r>
        <w:rPr>
          <w:color w:val="000000"/>
          <w:sz w:val="24"/>
          <w:szCs w:val="24"/>
        </w:rPr>
        <w:t>struktūrinių padalinių vadovai ir jų pavaduotojai</w:t>
      </w:r>
      <w:r>
        <w:rPr>
          <w:sz w:val="24"/>
          <w:szCs w:val="24"/>
        </w:rPr>
        <w:t>.</w:t>
      </w:r>
    </w:p>
    <w:p w14:paraId="70300C20" w14:textId="77777777" w:rsidR="00F21207" w:rsidRDefault="00807AAD">
      <w:pPr>
        <w:pStyle w:val="ListParagraph"/>
        <w:numPr>
          <w:ilvl w:val="0"/>
          <w:numId w:val="18"/>
        </w:numPr>
        <w:tabs>
          <w:tab w:val="left" w:pos="851"/>
        </w:tabs>
        <w:ind w:left="0" w:firstLine="567"/>
        <w:jc w:val="both"/>
        <w:rPr>
          <w:sz w:val="24"/>
          <w:szCs w:val="24"/>
        </w:rPr>
      </w:pPr>
      <w:r>
        <w:rPr>
          <w:sz w:val="24"/>
          <w:szCs w:val="24"/>
        </w:rPr>
        <w:t>Pareigybės lygis – A1.</w:t>
      </w:r>
    </w:p>
    <w:p w14:paraId="7E4E08F4" w14:textId="77777777" w:rsidR="00F21207" w:rsidRDefault="00807AAD">
      <w:pPr>
        <w:pStyle w:val="ListParagraph"/>
        <w:numPr>
          <w:ilvl w:val="0"/>
          <w:numId w:val="18"/>
        </w:numPr>
        <w:tabs>
          <w:tab w:val="left" w:pos="851"/>
        </w:tabs>
        <w:ind w:left="0" w:firstLine="567"/>
        <w:jc w:val="both"/>
        <w:rPr>
          <w:sz w:val="24"/>
          <w:szCs w:val="24"/>
        </w:rPr>
      </w:pPr>
      <w:r>
        <w:rPr>
          <w:sz w:val="24"/>
          <w:szCs w:val="24"/>
        </w:rPr>
        <w:t>Darbuotojas tiesiogiai pavaldus skyriaus vedėjui.</w:t>
      </w:r>
    </w:p>
    <w:p w14:paraId="12BA770C" w14:textId="77777777" w:rsidR="00F21207" w:rsidRDefault="00807AAD">
      <w:pPr>
        <w:pStyle w:val="ListParagraph"/>
        <w:tabs>
          <w:tab w:val="left" w:pos="851"/>
          <w:tab w:val="left" w:pos="7200"/>
        </w:tabs>
        <w:ind w:left="0" w:firstLine="567"/>
        <w:jc w:val="both"/>
        <w:rPr>
          <w:sz w:val="24"/>
          <w:szCs w:val="24"/>
        </w:rPr>
      </w:pPr>
      <w:r>
        <w:rPr>
          <w:sz w:val="24"/>
          <w:szCs w:val="24"/>
        </w:rPr>
        <w:tab/>
      </w:r>
    </w:p>
    <w:p w14:paraId="6423491F" w14:textId="2B419582" w:rsidR="00F21207" w:rsidRDefault="00807AAD">
      <w:pPr>
        <w:pStyle w:val="ListParagraph"/>
        <w:tabs>
          <w:tab w:val="left" w:pos="851"/>
        </w:tabs>
        <w:ind w:left="0" w:firstLine="567"/>
        <w:jc w:val="center"/>
        <w:rPr>
          <w:b/>
          <w:sz w:val="24"/>
          <w:szCs w:val="24"/>
        </w:rPr>
      </w:pPr>
      <w:r>
        <w:rPr>
          <w:b/>
          <w:sz w:val="24"/>
          <w:szCs w:val="24"/>
        </w:rPr>
        <w:t>II SKYRIUS</w:t>
      </w:r>
    </w:p>
    <w:p w14:paraId="38B9260B" w14:textId="22D6CACF" w:rsidR="00F21207" w:rsidRDefault="00807AAD">
      <w:pPr>
        <w:pStyle w:val="ListParagraph"/>
        <w:tabs>
          <w:tab w:val="left" w:pos="851"/>
        </w:tabs>
        <w:ind w:left="0" w:firstLine="567"/>
        <w:jc w:val="center"/>
        <w:rPr>
          <w:b/>
          <w:sz w:val="24"/>
          <w:szCs w:val="24"/>
        </w:rPr>
      </w:pPr>
      <w:r>
        <w:rPr>
          <w:b/>
          <w:sz w:val="24"/>
          <w:szCs w:val="24"/>
        </w:rPr>
        <w:t>SPECIAL</w:t>
      </w:r>
      <w:r w:rsidR="00675334">
        <w:rPr>
          <w:b/>
          <w:sz w:val="24"/>
          <w:szCs w:val="24"/>
        </w:rPr>
        <w:t>ŪS</w:t>
      </w:r>
      <w:r>
        <w:rPr>
          <w:b/>
          <w:sz w:val="24"/>
          <w:szCs w:val="24"/>
        </w:rPr>
        <w:t xml:space="preserve"> REIKALAVIMAI ŠIAS PAREIGAS EINANČIAM DARBUOTOJUI</w:t>
      </w:r>
    </w:p>
    <w:p w14:paraId="31F55089" w14:textId="77777777" w:rsidR="00F21207" w:rsidRDefault="00F21207">
      <w:pPr>
        <w:pStyle w:val="ListParagraph"/>
        <w:tabs>
          <w:tab w:val="left" w:pos="851"/>
        </w:tabs>
        <w:ind w:left="0" w:firstLine="567"/>
        <w:jc w:val="both"/>
        <w:rPr>
          <w:b/>
          <w:sz w:val="24"/>
          <w:szCs w:val="24"/>
        </w:rPr>
      </w:pPr>
    </w:p>
    <w:p w14:paraId="25FA9C8B" w14:textId="363A14A5" w:rsidR="004F653D" w:rsidRDefault="00F374FA" w:rsidP="008012EE">
      <w:pPr>
        <w:pStyle w:val="ListParagraph"/>
        <w:numPr>
          <w:ilvl w:val="0"/>
          <w:numId w:val="18"/>
        </w:numPr>
        <w:tabs>
          <w:tab w:val="left" w:pos="851"/>
        </w:tabs>
        <w:ind w:left="0" w:firstLine="567"/>
        <w:jc w:val="both"/>
        <w:rPr>
          <w:sz w:val="24"/>
          <w:szCs w:val="24"/>
        </w:rPr>
      </w:pPr>
      <w:r>
        <w:rPr>
          <w:sz w:val="24"/>
          <w:szCs w:val="24"/>
          <w:lang w:eastAsia="en-US"/>
        </w:rPr>
        <w:t>T</w:t>
      </w:r>
      <w:r w:rsidR="00807AAD" w:rsidRPr="00807AAD">
        <w:rPr>
          <w:sz w:val="24"/>
          <w:szCs w:val="24"/>
          <w:lang w:eastAsia="en-US"/>
        </w:rPr>
        <w:t>urėti aukštąjį universitetinį ar jam prilygintą biomedicinos mokslų studijų srities, biologijos ar medicinos krypties išsilavinimą (magistro kvalifikacinį laipsnį)</w:t>
      </w:r>
      <w:r>
        <w:rPr>
          <w:sz w:val="24"/>
          <w:szCs w:val="24"/>
          <w:lang w:eastAsia="en-US"/>
        </w:rPr>
        <w:t>.</w:t>
      </w:r>
    </w:p>
    <w:p w14:paraId="6D36C678" w14:textId="6A05C157" w:rsidR="00813D0B" w:rsidRPr="00813D0B" w:rsidRDefault="00813D0B" w:rsidP="00813D0B">
      <w:pPr>
        <w:pStyle w:val="ListParagraph"/>
        <w:numPr>
          <w:ilvl w:val="0"/>
          <w:numId w:val="18"/>
        </w:numPr>
        <w:tabs>
          <w:tab w:val="left" w:pos="851"/>
        </w:tabs>
        <w:ind w:left="0" w:firstLine="567"/>
        <w:jc w:val="both"/>
        <w:rPr>
          <w:sz w:val="24"/>
          <w:szCs w:val="24"/>
        </w:rPr>
      </w:pPr>
      <w:r>
        <w:rPr>
          <w:sz w:val="24"/>
          <w:szCs w:val="24"/>
        </w:rPr>
        <w:t>B</w:t>
      </w:r>
      <w:r w:rsidRPr="00F529B7">
        <w:rPr>
          <w:sz w:val="24"/>
          <w:szCs w:val="24"/>
        </w:rPr>
        <w:t>ūti įgijusiam medicinos biologo profesinę kvalifikaciją</w:t>
      </w:r>
      <w:r>
        <w:rPr>
          <w:sz w:val="24"/>
          <w:szCs w:val="24"/>
        </w:rPr>
        <w:t>.</w:t>
      </w:r>
    </w:p>
    <w:p w14:paraId="6C768BF5" w14:textId="0F16BAAF" w:rsidR="00F21207" w:rsidRDefault="00F374FA">
      <w:pPr>
        <w:pStyle w:val="ListParagraph"/>
        <w:numPr>
          <w:ilvl w:val="0"/>
          <w:numId w:val="18"/>
        </w:numPr>
        <w:tabs>
          <w:tab w:val="left" w:pos="851"/>
        </w:tabs>
        <w:ind w:left="0" w:firstLine="567"/>
        <w:jc w:val="both"/>
        <w:rPr>
          <w:sz w:val="24"/>
          <w:szCs w:val="24"/>
        </w:rPr>
      </w:pPr>
      <w:r>
        <w:rPr>
          <w:sz w:val="24"/>
          <w:szCs w:val="24"/>
        </w:rPr>
        <w:t>T</w:t>
      </w:r>
      <w:r w:rsidR="00807AAD" w:rsidRPr="00807AAD">
        <w:rPr>
          <w:sz w:val="24"/>
          <w:szCs w:val="24"/>
        </w:rPr>
        <w:t xml:space="preserve">urėti ne mažiau kaip 1 metų </w:t>
      </w:r>
      <w:r w:rsidR="00EB5A67">
        <w:rPr>
          <w:sz w:val="24"/>
          <w:szCs w:val="24"/>
        </w:rPr>
        <w:t xml:space="preserve">vadovaujamo </w:t>
      </w:r>
      <w:r w:rsidR="00807AAD" w:rsidRPr="00807AAD">
        <w:rPr>
          <w:sz w:val="24"/>
          <w:szCs w:val="24"/>
        </w:rPr>
        <w:t>darbo patirtį su poskyrio funkcijomis susijusioje srityje</w:t>
      </w:r>
      <w:r>
        <w:rPr>
          <w:sz w:val="24"/>
          <w:szCs w:val="24"/>
        </w:rPr>
        <w:t>.</w:t>
      </w:r>
    </w:p>
    <w:p w14:paraId="1AE43815" w14:textId="77777777" w:rsidR="00F21207" w:rsidRDefault="00F374FA">
      <w:pPr>
        <w:pStyle w:val="ListParagraph"/>
        <w:numPr>
          <w:ilvl w:val="0"/>
          <w:numId w:val="18"/>
        </w:numPr>
        <w:tabs>
          <w:tab w:val="left" w:pos="851"/>
        </w:tabs>
        <w:ind w:left="0" w:firstLine="567"/>
        <w:jc w:val="both"/>
        <w:rPr>
          <w:sz w:val="24"/>
          <w:szCs w:val="24"/>
        </w:rPr>
      </w:pPr>
      <w:r>
        <w:rPr>
          <w:sz w:val="24"/>
          <w:szCs w:val="24"/>
        </w:rPr>
        <w:t>I</w:t>
      </w:r>
      <w:r w:rsidR="00807AAD" w:rsidRPr="00807AAD">
        <w:rPr>
          <w:sz w:val="24"/>
          <w:szCs w:val="24"/>
        </w:rPr>
        <w:t>šmanyti ir gebėti taikyti Lietuvos Respublikos įstatymus, Lietuvos Respublikos Vyriausybės nutarimus, Lietuvos Respublikos sveikatos apsaugos ministro įsakymus bei kitus teisės aktus, reglamentuojančius sveikatinimo veiklos planavimą, organizavimą ir vykdymą, sveikatos priežiūros įstaigų administravimą ir finansavimą, darbo santykių organizavimą, visuomenės sveikatos priežiūrą, dokumentų rengimo, elektroninių dokumentų valdymo taisykles, teisės aktų projektų rengimo rekomendacijas bei kitus teisės aktus, reikalingus darbo funkcijoms vykdyti</w:t>
      </w:r>
      <w:r>
        <w:rPr>
          <w:sz w:val="24"/>
          <w:szCs w:val="24"/>
        </w:rPr>
        <w:t>.</w:t>
      </w:r>
    </w:p>
    <w:p w14:paraId="40483DB1" w14:textId="77777777" w:rsidR="00F21207" w:rsidRDefault="00F374FA">
      <w:pPr>
        <w:pStyle w:val="ListParagraph"/>
        <w:numPr>
          <w:ilvl w:val="0"/>
          <w:numId w:val="18"/>
        </w:numPr>
        <w:tabs>
          <w:tab w:val="left" w:pos="851"/>
        </w:tabs>
        <w:ind w:left="0" w:firstLine="567"/>
        <w:jc w:val="both"/>
        <w:rPr>
          <w:sz w:val="24"/>
          <w:szCs w:val="24"/>
        </w:rPr>
      </w:pPr>
      <w:r>
        <w:rPr>
          <w:sz w:val="24"/>
          <w:szCs w:val="24"/>
        </w:rPr>
        <w:t>Ž</w:t>
      </w:r>
      <w:r w:rsidR="00807AAD" w:rsidRPr="00807AAD">
        <w:rPr>
          <w:sz w:val="24"/>
          <w:szCs w:val="24"/>
        </w:rPr>
        <w:t>inoti sveikatos politikos, ekonomikos, teisės, vadybos, finansų, personalo valdymo, administravimo bei darbo santykių reguliavimo pagrindus ir gebėti taikyti šias žinias organizuojant bei planuojant poskyrio veiklą</w:t>
      </w:r>
      <w:r>
        <w:rPr>
          <w:sz w:val="24"/>
          <w:szCs w:val="24"/>
        </w:rPr>
        <w:t>.</w:t>
      </w:r>
    </w:p>
    <w:p w14:paraId="2E7394C1" w14:textId="77777777" w:rsidR="00F21207" w:rsidRDefault="00F374FA">
      <w:pPr>
        <w:pStyle w:val="ListParagraph"/>
        <w:numPr>
          <w:ilvl w:val="0"/>
          <w:numId w:val="18"/>
        </w:numPr>
        <w:tabs>
          <w:tab w:val="left" w:pos="993"/>
        </w:tabs>
        <w:ind w:left="0" w:firstLine="567"/>
        <w:jc w:val="both"/>
        <w:rPr>
          <w:sz w:val="24"/>
          <w:szCs w:val="24"/>
        </w:rPr>
      </w:pPr>
      <w:r>
        <w:rPr>
          <w:sz w:val="24"/>
          <w:szCs w:val="24"/>
        </w:rPr>
        <w:t>I</w:t>
      </w:r>
      <w:r w:rsidR="00807AAD" w:rsidRPr="00807AAD">
        <w:rPr>
          <w:sz w:val="24"/>
          <w:szCs w:val="24"/>
        </w:rPr>
        <w:t>šmanyti šiuolaikinius laboratorinių tyrimų metodus, jų atlikimo ypatumus ir principus</w:t>
      </w:r>
      <w:r>
        <w:rPr>
          <w:sz w:val="24"/>
          <w:szCs w:val="24"/>
        </w:rPr>
        <w:t>.</w:t>
      </w:r>
    </w:p>
    <w:p w14:paraId="231E87B5" w14:textId="77777777" w:rsidR="00F21207" w:rsidRDefault="00F374FA">
      <w:pPr>
        <w:pStyle w:val="ListParagraph"/>
        <w:numPr>
          <w:ilvl w:val="0"/>
          <w:numId w:val="18"/>
        </w:numPr>
        <w:tabs>
          <w:tab w:val="left" w:pos="993"/>
        </w:tabs>
        <w:ind w:left="0" w:firstLine="567"/>
        <w:jc w:val="both"/>
        <w:rPr>
          <w:sz w:val="24"/>
          <w:szCs w:val="24"/>
        </w:rPr>
      </w:pPr>
      <w:r>
        <w:rPr>
          <w:sz w:val="24"/>
          <w:szCs w:val="24"/>
        </w:rPr>
        <w:t>G</w:t>
      </w:r>
      <w:r w:rsidR="00807AAD" w:rsidRPr="00807AAD">
        <w:rPr>
          <w:sz w:val="24"/>
          <w:szCs w:val="24"/>
        </w:rPr>
        <w:t>ebėti analizuoti atliekamų laboratorinių tyrimų ekonominį pagrįstumą</w:t>
      </w:r>
      <w:r>
        <w:rPr>
          <w:sz w:val="24"/>
          <w:szCs w:val="24"/>
        </w:rPr>
        <w:t>.</w:t>
      </w:r>
    </w:p>
    <w:p w14:paraId="6548EB31" w14:textId="77777777" w:rsidR="00F21207" w:rsidRDefault="00F374FA">
      <w:pPr>
        <w:pStyle w:val="ListParagraph"/>
        <w:numPr>
          <w:ilvl w:val="0"/>
          <w:numId w:val="18"/>
        </w:numPr>
        <w:tabs>
          <w:tab w:val="left" w:pos="993"/>
        </w:tabs>
        <w:ind w:left="0" w:firstLine="567"/>
        <w:jc w:val="both"/>
        <w:rPr>
          <w:sz w:val="24"/>
          <w:szCs w:val="24"/>
        </w:rPr>
      </w:pPr>
      <w:r>
        <w:rPr>
          <w:sz w:val="24"/>
          <w:szCs w:val="24"/>
        </w:rPr>
        <w:t>I</w:t>
      </w:r>
      <w:r w:rsidR="00807AAD" w:rsidRPr="00807AAD">
        <w:rPr>
          <w:sz w:val="24"/>
          <w:szCs w:val="24"/>
        </w:rPr>
        <w:t>šmanyti kokybės vadybos bendruosius principus ir gebėti taikyti kokybės vadybos standartų reikalavimus</w:t>
      </w:r>
      <w:r>
        <w:rPr>
          <w:sz w:val="24"/>
          <w:szCs w:val="24"/>
        </w:rPr>
        <w:t>.</w:t>
      </w:r>
    </w:p>
    <w:p w14:paraId="397398BC" w14:textId="77777777" w:rsidR="00F21207" w:rsidRDefault="00F374FA">
      <w:pPr>
        <w:pStyle w:val="ListParagraph"/>
        <w:numPr>
          <w:ilvl w:val="0"/>
          <w:numId w:val="18"/>
        </w:numPr>
        <w:tabs>
          <w:tab w:val="left" w:pos="993"/>
        </w:tabs>
        <w:ind w:left="0" w:firstLine="567"/>
        <w:jc w:val="both"/>
        <w:rPr>
          <w:sz w:val="24"/>
          <w:szCs w:val="24"/>
        </w:rPr>
      </w:pPr>
      <w:r>
        <w:rPr>
          <w:sz w:val="24"/>
          <w:szCs w:val="24"/>
        </w:rPr>
        <w:t>M</w:t>
      </w:r>
      <w:r w:rsidR="00807AAD" w:rsidRPr="00807AAD">
        <w:rPr>
          <w:sz w:val="24"/>
          <w:szCs w:val="24"/>
        </w:rPr>
        <w:t>okėti naudotis šiuolaikinėmis technologijomis ir ryšio priemonėmis (MS Office programomis, interneto naršykle (-ėmis), elektroninio pašto programa (-omis) ir kt.)</w:t>
      </w:r>
      <w:r>
        <w:rPr>
          <w:sz w:val="24"/>
          <w:szCs w:val="24"/>
        </w:rPr>
        <w:t>.</w:t>
      </w:r>
    </w:p>
    <w:p w14:paraId="22B72749" w14:textId="77777777" w:rsidR="00F21207" w:rsidRDefault="00F374FA">
      <w:pPr>
        <w:pStyle w:val="ListParagraph"/>
        <w:numPr>
          <w:ilvl w:val="0"/>
          <w:numId w:val="18"/>
        </w:numPr>
        <w:tabs>
          <w:tab w:val="left" w:pos="993"/>
        </w:tabs>
        <w:ind w:left="0" w:firstLine="567"/>
        <w:jc w:val="both"/>
        <w:rPr>
          <w:sz w:val="24"/>
          <w:szCs w:val="24"/>
        </w:rPr>
      </w:pPr>
      <w:r>
        <w:rPr>
          <w:sz w:val="24"/>
          <w:szCs w:val="24"/>
        </w:rPr>
        <w:t>G</w:t>
      </w:r>
      <w:r w:rsidR="00807AAD" w:rsidRPr="00807AAD">
        <w:rPr>
          <w:sz w:val="24"/>
          <w:szCs w:val="24"/>
        </w:rPr>
        <w:t>ebėti savarankiškai rinktis darbo metodus, planuoti ir organizuoti savo darbą, analitiškai vertinti ir apibendrinti problemas</w:t>
      </w:r>
      <w:r>
        <w:rPr>
          <w:sz w:val="24"/>
          <w:szCs w:val="24"/>
        </w:rPr>
        <w:t>.</w:t>
      </w:r>
    </w:p>
    <w:p w14:paraId="676ADDD4" w14:textId="77777777" w:rsidR="00F21207" w:rsidRDefault="00F374FA">
      <w:pPr>
        <w:pStyle w:val="ListParagraph"/>
        <w:numPr>
          <w:ilvl w:val="0"/>
          <w:numId w:val="18"/>
        </w:numPr>
        <w:tabs>
          <w:tab w:val="left" w:pos="993"/>
        </w:tabs>
        <w:ind w:left="0" w:firstLine="567"/>
        <w:jc w:val="both"/>
        <w:rPr>
          <w:sz w:val="24"/>
          <w:szCs w:val="24"/>
        </w:rPr>
      </w:pPr>
      <w:r>
        <w:rPr>
          <w:sz w:val="24"/>
          <w:szCs w:val="24"/>
        </w:rPr>
        <w:t>G</w:t>
      </w:r>
      <w:r w:rsidR="00807AAD" w:rsidRPr="00807AAD">
        <w:rPr>
          <w:sz w:val="24"/>
          <w:szCs w:val="24"/>
        </w:rPr>
        <w:t>ebėti kaupti, sisteminti, apibendrinti, valdyti, informaciją ir teikti išvadas bei pasiūlymus</w:t>
      </w:r>
      <w:r>
        <w:rPr>
          <w:sz w:val="24"/>
          <w:szCs w:val="24"/>
        </w:rPr>
        <w:t>.</w:t>
      </w:r>
    </w:p>
    <w:p w14:paraId="09CD04B5" w14:textId="77777777" w:rsidR="00F21207" w:rsidRDefault="00F374FA">
      <w:pPr>
        <w:pStyle w:val="ListParagraph"/>
        <w:numPr>
          <w:ilvl w:val="0"/>
          <w:numId w:val="18"/>
        </w:numPr>
        <w:tabs>
          <w:tab w:val="left" w:pos="993"/>
        </w:tabs>
        <w:ind w:left="0" w:firstLine="567"/>
        <w:jc w:val="both"/>
        <w:rPr>
          <w:sz w:val="24"/>
          <w:szCs w:val="24"/>
        </w:rPr>
      </w:pPr>
      <w:r>
        <w:rPr>
          <w:sz w:val="24"/>
          <w:szCs w:val="24"/>
        </w:rPr>
        <w:t>G</w:t>
      </w:r>
      <w:r w:rsidR="00807AAD" w:rsidRPr="00807AAD">
        <w:rPr>
          <w:sz w:val="24"/>
          <w:szCs w:val="24"/>
        </w:rPr>
        <w:t>ebėti sklandžiai reikšti mintis raštu ir žodžiu.</w:t>
      </w:r>
    </w:p>
    <w:p w14:paraId="193A3C71" w14:textId="77777777" w:rsidR="00F21207" w:rsidRDefault="00807AAD">
      <w:pPr>
        <w:pStyle w:val="ListParagraph"/>
        <w:numPr>
          <w:ilvl w:val="0"/>
          <w:numId w:val="18"/>
        </w:numPr>
        <w:tabs>
          <w:tab w:val="left" w:pos="993"/>
        </w:tabs>
        <w:ind w:left="0" w:firstLine="567"/>
        <w:jc w:val="both"/>
        <w:rPr>
          <w:sz w:val="24"/>
          <w:szCs w:val="24"/>
        </w:rPr>
      </w:pPr>
      <w:r>
        <w:rPr>
          <w:sz w:val="24"/>
          <w:szCs w:val="24"/>
        </w:rPr>
        <w:t xml:space="preserve">Darbuotojas savo veikloje vadovaujasi Lietuvos Respublikos Konstitucija, Lietuvos Respublikos įstatymais, kitais Lietuvos Respublikos Seimo priimtais teisės aktais, Lietuvos Respublikos Vyriausybės nutarimais, Lietuvos Respublikos sveikatos apsaugos ministro ir Laboratorijos direktoriaus įsakymais, Laboratorijos nuostatais, Laboratorijos darbo reglamentu, </w:t>
      </w:r>
      <w:r>
        <w:rPr>
          <w:sz w:val="24"/>
          <w:szCs w:val="24"/>
        </w:rPr>
        <w:lastRenderedPageBreak/>
        <w:t>Laboratorijos vidaus tvarkos taisyklėmis, skyriaus nuostatais, kitais teisės aktais ir šiuo pareigybės aprašymu.</w:t>
      </w:r>
    </w:p>
    <w:p w14:paraId="6A2D86BA" w14:textId="77777777" w:rsidR="007C0909" w:rsidRPr="00F374FA" w:rsidRDefault="007C0909" w:rsidP="00F374FA">
      <w:pPr>
        <w:tabs>
          <w:tab w:val="left" w:pos="993"/>
        </w:tabs>
        <w:ind w:firstLine="567"/>
        <w:jc w:val="center"/>
        <w:rPr>
          <w:b/>
          <w:sz w:val="24"/>
          <w:szCs w:val="24"/>
        </w:rPr>
      </w:pPr>
    </w:p>
    <w:p w14:paraId="6F9678F1" w14:textId="4C0B5CF4" w:rsidR="00746686" w:rsidRPr="00F374FA" w:rsidRDefault="00F97016" w:rsidP="00F374FA">
      <w:pPr>
        <w:pStyle w:val="ListParagraph"/>
        <w:tabs>
          <w:tab w:val="left" w:pos="993"/>
          <w:tab w:val="left" w:pos="1418"/>
        </w:tabs>
        <w:ind w:left="0" w:firstLine="567"/>
        <w:jc w:val="center"/>
        <w:rPr>
          <w:b/>
          <w:sz w:val="24"/>
          <w:szCs w:val="24"/>
        </w:rPr>
      </w:pPr>
      <w:r>
        <w:rPr>
          <w:b/>
          <w:sz w:val="24"/>
          <w:szCs w:val="24"/>
        </w:rPr>
        <w:t xml:space="preserve">III </w:t>
      </w:r>
      <w:r w:rsidR="00807AAD">
        <w:rPr>
          <w:b/>
          <w:sz w:val="24"/>
          <w:szCs w:val="24"/>
        </w:rPr>
        <w:t>SKYRIUS</w:t>
      </w:r>
    </w:p>
    <w:p w14:paraId="7AAA9A8D" w14:textId="3728DB10" w:rsidR="00746686" w:rsidRDefault="004B2EC2" w:rsidP="00F374FA">
      <w:pPr>
        <w:pStyle w:val="ListParagraph"/>
        <w:tabs>
          <w:tab w:val="left" w:pos="993"/>
          <w:tab w:val="left" w:pos="1418"/>
        </w:tabs>
        <w:ind w:left="0" w:firstLine="567"/>
        <w:jc w:val="center"/>
        <w:rPr>
          <w:b/>
          <w:sz w:val="24"/>
          <w:szCs w:val="24"/>
        </w:rPr>
      </w:pPr>
      <w:r>
        <w:rPr>
          <w:b/>
          <w:sz w:val="24"/>
          <w:szCs w:val="24"/>
        </w:rPr>
        <w:t xml:space="preserve">ŠIAS PAREIGAS EINANČIO DARBUOTOJO </w:t>
      </w:r>
      <w:r w:rsidR="00807AAD">
        <w:rPr>
          <w:b/>
          <w:sz w:val="24"/>
          <w:szCs w:val="24"/>
        </w:rPr>
        <w:t>FUNKCIJOS</w:t>
      </w:r>
    </w:p>
    <w:p w14:paraId="7DF80DBA" w14:textId="77777777" w:rsidR="00F374FA" w:rsidRPr="00F374FA" w:rsidRDefault="00F374FA" w:rsidP="00F374FA">
      <w:pPr>
        <w:pStyle w:val="ListParagraph"/>
        <w:tabs>
          <w:tab w:val="left" w:pos="993"/>
          <w:tab w:val="left" w:pos="1418"/>
        </w:tabs>
        <w:ind w:left="0" w:firstLine="567"/>
        <w:jc w:val="center"/>
        <w:rPr>
          <w:b/>
          <w:sz w:val="24"/>
          <w:szCs w:val="24"/>
        </w:rPr>
      </w:pPr>
    </w:p>
    <w:p w14:paraId="3033982D" w14:textId="77777777" w:rsidR="00F21207" w:rsidRDefault="00F374FA">
      <w:pPr>
        <w:pStyle w:val="ListParagraph"/>
        <w:numPr>
          <w:ilvl w:val="0"/>
          <w:numId w:val="18"/>
        </w:numPr>
        <w:tabs>
          <w:tab w:val="left" w:pos="993"/>
        </w:tabs>
        <w:ind w:left="0" w:firstLine="567"/>
        <w:jc w:val="both"/>
        <w:rPr>
          <w:sz w:val="24"/>
          <w:szCs w:val="24"/>
        </w:rPr>
      </w:pPr>
      <w:r>
        <w:rPr>
          <w:sz w:val="24"/>
          <w:szCs w:val="24"/>
        </w:rPr>
        <w:t>V</w:t>
      </w:r>
      <w:r w:rsidR="00807AAD" w:rsidRPr="00807AAD">
        <w:rPr>
          <w:sz w:val="24"/>
          <w:szCs w:val="24"/>
        </w:rPr>
        <w:t>adovauti poskyriui įgyvendinant poskyriui pavestus uždavinius ir funkcijas</w:t>
      </w:r>
      <w:r>
        <w:rPr>
          <w:sz w:val="24"/>
          <w:szCs w:val="24"/>
        </w:rPr>
        <w:t>.</w:t>
      </w:r>
    </w:p>
    <w:p w14:paraId="4661B6B6" w14:textId="77777777" w:rsidR="00F21207" w:rsidRDefault="00F374FA">
      <w:pPr>
        <w:pStyle w:val="ListParagraph"/>
        <w:numPr>
          <w:ilvl w:val="0"/>
          <w:numId w:val="18"/>
        </w:numPr>
        <w:tabs>
          <w:tab w:val="left" w:pos="993"/>
          <w:tab w:val="left" w:pos="1134"/>
        </w:tabs>
        <w:ind w:left="0" w:firstLine="567"/>
        <w:jc w:val="both"/>
        <w:rPr>
          <w:sz w:val="24"/>
          <w:szCs w:val="24"/>
        </w:rPr>
      </w:pPr>
      <w:r>
        <w:rPr>
          <w:rFonts w:eastAsia="Calibri"/>
          <w:sz w:val="24"/>
          <w:szCs w:val="24"/>
        </w:rPr>
        <w:t>P</w:t>
      </w:r>
      <w:r w:rsidR="00807AAD" w:rsidRPr="00807AAD">
        <w:rPr>
          <w:rFonts w:eastAsia="Calibri"/>
          <w:sz w:val="24"/>
          <w:szCs w:val="24"/>
        </w:rPr>
        <w:t>lanuoti, organizuoti, koordinuoti, kontroliuoti, analizuoti poskyrio veiklą ir atsakyti už jo rezultatus</w:t>
      </w:r>
      <w:r>
        <w:rPr>
          <w:rFonts w:eastAsia="Calibri"/>
          <w:sz w:val="24"/>
          <w:szCs w:val="24"/>
        </w:rPr>
        <w:t>.</w:t>
      </w:r>
    </w:p>
    <w:p w14:paraId="2DAB3F15" w14:textId="77777777" w:rsidR="00F21207" w:rsidRDefault="00F374FA">
      <w:pPr>
        <w:pStyle w:val="ListParagraph"/>
        <w:numPr>
          <w:ilvl w:val="0"/>
          <w:numId w:val="18"/>
        </w:numPr>
        <w:tabs>
          <w:tab w:val="left" w:pos="993"/>
          <w:tab w:val="left" w:pos="1134"/>
        </w:tabs>
        <w:ind w:left="0" w:firstLine="567"/>
        <w:jc w:val="both"/>
        <w:rPr>
          <w:sz w:val="24"/>
          <w:szCs w:val="24"/>
        </w:rPr>
      </w:pPr>
      <w:r>
        <w:rPr>
          <w:sz w:val="24"/>
          <w:szCs w:val="24"/>
        </w:rPr>
        <w:t>P</w:t>
      </w:r>
      <w:r w:rsidR="00807AAD" w:rsidRPr="00807AAD">
        <w:rPr>
          <w:sz w:val="24"/>
          <w:szCs w:val="24"/>
        </w:rPr>
        <w:t>askirstyti funkcijas ir užduotis poskyrio darbuotojams, užtikrinant jų efektyvų atlikimą</w:t>
      </w:r>
      <w:r>
        <w:rPr>
          <w:sz w:val="24"/>
          <w:szCs w:val="24"/>
        </w:rPr>
        <w:t>.</w:t>
      </w:r>
    </w:p>
    <w:p w14:paraId="1D9FCFBD" w14:textId="6FD77873" w:rsidR="00F21207" w:rsidRPr="004E183C" w:rsidRDefault="00F374FA">
      <w:pPr>
        <w:pStyle w:val="ListParagraph"/>
        <w:numPr>
          <w:ilvl w:val="0"/>
          <w:numId w:val="18"/>
        </w:numPr>
        <w:tabs>
          <w:tab w:val="left" w:pos="993"/>
          <w:tab w:val="left" w:pos="1134"/>
        </w:tabs>
        <w:ind w:left="0" w:firstLine="567"/>
        <w:jc w:val="both"/>
        <w:rPr>
          <w:sz w:val="24"/>
          <w:szCs w:val="24"/>
        </w:rPr>
      </w:pPr>
      <w:r>
        <w:rPr>
          <w:rFonts w:eastAsia="Calibri"/>
          <w:sz w:val="24"/>
          <w:szCs w:val="24"/>
        </w:rPr>
        <w:t>O</w:t>
      </w:r>
      <w:r w:rsidR="00807AAD" w:rsidRPr="00807AAD">
        <w:rPr>
          <w:rFonts w:eastAsia="Calibri"/>
          <w:sz w:val="24"/>
          <w:szCs w:val="24"/>
        </w:rPr>
        <w:t>rganizuoti poskyrio veiklą atliekant laboratorinius tyrimus</w:t>
      </w:r>
      <w:r>
        <w:rPr>
          <w:rFonts w:eastAsia="Calibri"/>
          <w:sz w:val="24"/>
          <w:szCs w:val="24"/>
        </w:rPr>
        <w:t>.</w:t>
      </w:r>
    </w:p>
    <w:p w14:paraId="3834C106" w14:textId="446FE483" w:rsidR="004E183C" w:rsidRPr="00C30F46" w:rsidRDefault="00CD4290" w:rsidP="00CD4290">
      <w:pPr>
        <w:pStyle w:val="ListParagraph"/>
        <w:numPr>
          <w:ilvl w:val="0"/>
          <w:numId w:val="18"/>
        </w:numPr>
        <w:tabs>
          <w:tab w:val="left" w:pos="993"/>
          <w:tab w:val="left" w:pos="1134"/>
        </w:tabs>
        <w:ind w:left="0" w:firstLine="567"/>
        <w:jc w:val="both"/>
        <w:rPr>
          <w:sz w:val="24"/>
          <w:szCs w:val="24"/>
        </w:rPr>
      </w:pPr>
      <w:r w:rsidRPr="00556191">
        <w:rPr>
          <w:rFonts w:eastAsia="Calibri"/>
          <w:sz w:val="24"/>
          <w:szCs w:val="24"/>
        </w:rPr>
        <w:t xml:space="preserve">Kokybiškai ir laiku atlikti klinikinius </w:t>
      </w:r>
      <w:r w:rsidR="00C30F46">
        <w:rPr>
          <w:rFonts w:eastAsia="Calibri"/>
          <w:sz w:val="24"/>
          <w:szCs w:val="24"/>
        </w:rPr>
        <w:t xml:space="preserve">virusologinius </w:t>
      </w:r>
      <w:r w:rsidRPr="00556191">
        <w:rPr>
          <w:rFonts w:eastAsia="Calibri"/>
          <w:sz w:val="24"/>
          <w:szCs w:val="24"/>
        </w:rPr>
        <w:t>laboratorinius tyrimus vadovaujantis teisės aktų ir tarptautinių standartų reikalavimais.</w:t>
      </w:r>
    </w:p>
    <w:p w14:paraId="139E41F2" w14:textId="4E0F02F0" w:rsidR="00C30F46" w:rsidRPr="00556191" w:rsidRDefault="00C30F46" w:rsidP="00CD4290">
      <w:pPr>
        <w:pStyle w:val="ListParagraph"/>
        <w:numPr>
          <w:ilvl w:val="0"/>
          <w:numId w:val="18"/>
        </w:numPr>
        <w:tabs>
          <w:tab w:val="left" w:pos="993"/>
          <w:tab w:val="left" w:pos="1134"/>
        </w:tabs>
        <w:ind w:left="0" w:firstLine="567"/>
        <w:jc w:val="both"/>
        <w:rPr>
          <w:sz w:val="24"/>
          <w:szCs w:val="24"/>
        </w:rPr>
      </w:pPr>
      <w:r>
        <w:rPr>
          <w:sz w:val="24"/>
          <w:szCs w:val="24"/>
        </w:rPr>
        <w:t>A</w:t>
      </w:r>
      <w:r w:rsidRPr="00C30F46">
        <w:rPr>
          <w:sz w:val="24"/>
          <w:szCs w:val="24"/>
        </w:rPr>
        <w:t>tlikti virusologinius laboratorinius tyrimus, kuriems būtinas trečiojo biologinės saugos lygio sąlygų užtikrinimas</w:t>
      </w:r>
      <w:r>
        <w:rPr>
          <w:sz w:val="24"/>
          <w:szCs w:val="24"/>
        </w:rPr>
        <w:t>.</w:t>
      </w:r>
    </w:p>
    <w:p w14:paraId="53BE3A01" w14:textId="16D7FE32" w:rsidR="00254E9F" w:rsidRPr="00556191" w:rsidRDefault="00254E9F" w:rsidP="00CD4290">
      <w:pPr>
        <w:pStyle w:val="ListParagraph"/>
        <w:numPr>
          <w:ilvl w:val="0"/>
          <w:numId w:val="18"/>
        </w:numPr>
        <w:tabs>
          <w:tab w:val="left" w:pos="993"/>
          <w:tab w:val="left" w:pos="1134"/>
        </w:tabs>
        <w:ind w:left="0" w:firstLine="567"/>
        <w:jc w:val="both"/>
        <w:rPr>
          <w:sz w:val="24"/>
          <w:szCs w:val="24"/>
        </w:rPr>
      </w:pPr>
      <w:r w:rsidRPr="00556191">
        <w:rPr>
          <w:rFonts w:eastAsia="Calibri"/>
          <w:sz w:val="24"/>
          <w:szCs w:val="24"/>
        </w:rPr>
        <w:t>Vertinti tyrimų rezultatus.</w:t>
      </w:r>
    </w:p>
    <w:p w14:paraId="4EB2801D" w14:textId="78E73A97" w:rsidR="005B2A48" w:rsidRPr="00556191" w:rsidRDefault="00254E9F" w:rsidP="00A02A31">
      <w:pPr>
        <w:pStyle w:val="ListParagraph"/>
        <w:numPr>
          <w:ilvl w:val="0"/>
          <w:numId w:val="18"/>
        </w:numPr>
        <w:tabs>
          <w:tab w:val="left" w:pos="993"/>
          <w:tab w:val="left" w:pos="1134"/>
        </w:tabs>
        <w:ind w:left="0" w:firstLine="567"/>
        <w:jc w:val="both"/>
        <w:rPr>
          <w:sz w:val="24"/>
          <w:szCs w:val="24"/>
        </w:rPr>
      </w:pPr>
      <w:r w:rsidRPr="00556191">
        <w:rPr>
          <w:rFonts w:eastAsia="Calibri"/>
          <w:sz w:val="24"/>
          <w:szCs w:val="24"/>
        </w:rPr>
        <w:t>Parengti ir pasirašyti tyrimų protokoluose.</w:t>
      </w:r>
    </w:p>
    <w:p w14:paraId="449CC039" w14:textId="6AF9E936" w:rsidR="00A1092D" w:rsidRPr="00556191" w:rsidRDefault="00A1092D" w:rsidP="00A1092D">
      <w:pPr>
        <w:pStyle w:val="ListParagraph"/>
        <w:numPr>
          <w:ilvl w:val="0"/>
          <w:numId w:val="18"/>
        </w:numPr>
        <w:tabs>
          <w:tab w:val="left" w:pos="993"/>
          <w:tab w:val="left" w:pos="1134"/>
        </w:tabs>
        <w:ind w:left="0" w:firstLine="567"/>
        <w:jc w:val="both"/>
        <w:rPr>
          <w:rFonts w:eastAsia="Calibri"/>
          <w:sz w:val="24"/>
          <w:szCs w:val="24"/>
        </w:rPr>
      </w:pPr>
      <w:r w:rsidRPr="00556191">
        <w:rPr>
          <w:rFonts w:eastAsia="Calibri"/>
          <w:sz w:val="24"/>
          <w:szCs w:val="24"/>
        </w:rPr>
        <w:t>Atsakyti už atliekamus tyrimus, jų rezultatų įvertinimą, nuomonių ir aiškinimų pateikimą</w:t>
      </w:r>
      <w:r w:rsidR="0041651F" w:rsidRPr="00556191">
        <w:rPr>
          <w:rFonts w:eastAsia="Calibri"/>
          <w:sz w:val="24"/>
          <w:szCs w:val="24"/>
        </w:rPr>
        <w:t>.</w:t>
      </w:r>
    </w:p>
    <w:p w14:paraId="16F1479A" w14:textId="77777777" w:rsidR="00F21207" w:rsidRPr="00556191" w:rsidRDefault="00F374FA">
      <w:pPr>
        <w:pStyle w:val="ListParagraph"/>
        <w:numPr>
          <w:ilvl w:val="0"/>
          <w:numId w:val="18"/>
        </w:numPr>
        <w:tabs>
          <w:tab w:val="left" w:pos="993"/>
          <w:tab w:val="left" w:pos="1134"/>
        </w:tabs>
        <w:ind w:left="0" w:firstLine="567"/>
        <w:jc w:val="both"/>
        <w:rPr>
          <w:sz w:val="24"/>
          <w:szCs w:val="24"/>
        </w:rPr>
      </w:pPr>
      <w:r w:rsidRPr="00556191">
        <w:rPr>
          <w:sz w:val="24"/>
          <w:szCs w:val="24"/>
        </w:rPr>
        <w:t>U</w:t>
      </w:r>
      <w:r w:rsidR="00807AAD" w:rsidRPr="00556191">
        <w:rPr>
          <w:sz w:val="24"/>
          <w:szCs w:val="24"/>
        </w:rPr>
        <w:t>žtikrinti, kad tyrimai būtų atliekami Laboratorijoje įdiegtais metodais</w:t>
      </w:r>
      <w:r w:rsidRPr="00556191">
        <w:rPr>
          <w:sz w:val="24"/>
          <w:szCs w:val="24"/>
        </w:rPr>
        <w:t>.</w:t>
      </w:r>
    </w:p>
    <w:p w14:paraId="41548C6D" w14:textId="518A5F3D" w:rsidR="00F21207" w:rsidRPr="00556191" w:rsidRDefault="00F374FA">
      <w:pPr>
        <w:pStyle w:val="ListParagraph"/>
        <w:numPr>
          <w:ilvl w:val="0"/>
          <w:numId w:val="18"/>
        </w:numPr>
        <w:tabs>
          <w:tab w:val="left" w:pos="993"/>
          <w:tab w:val="left" w:pos="1134"/>
        </w:tabs>
        <w:ind w:left="0" w:firstLine="567"/>
        <w:jc w:val="both"/>
        <w:rPr>
          <w:sz w:val="24"/>
          <w:szCs w:val="24"/>
        </w:rPr>
      </w:pPr>
      <w:r w:rsidRPr="00556191">
        <w:rPr>
          <w:rFonts w:eastAsia="Calibri"/>
          <w:sz w:val="24"/>
          <w:szCs w:val="24"/>
        </w:rPr>
        <w:t>I</w:t>
      </w:r>
      <w:r w:rsidR="00807AAD" w:rsidRPr="00556191">
        <w:rPr>
          <w:rFonts w:eastAsia="Calibri"/>
          <w:sz w:val="24"/>
          <w:szCs w:val="24"/>
        </w:rPr>
        <w:t xml:space="preserve">nicijuoti </w:t>
      </w:r>
      <w:r w:rsidR="0042657C" w:rsidRPr="00556191">
        <w:rPr>
          <w:rFonts w:eastAsia="Calibri"/>
          <w:sz w:val="24"/>
          <w:szCs w:val="24"/>
        </w:rPr>
        <w:t>bei atlikti</w:t>
      </w:r>
      <w:r w:rsidR="0041651F" w:rsidRPr="00556191">
        <w:rPr>
          <w:rFonts w:eastAsia="Calibri"/>
          <w:sz w:val="24"/>
          <w:szCs w:val="24"/>
        </w:rPr>
        <w:t xml:space="preserve"> laboratorinių</w:t>
      </w:r>
      <w:r w:rsidR="0042657C" w:rsidRPr="00556191">
        <w:rPr>
          <w:rFonts w:eastAsia="Calibri"/>
          <w:sz w:val="24"/>
          <w:szCs w:val="24"/>
        </w:rPr>
        <w:t xml:space="preserve"> </w:t>
      </w:r>
      <w:r w:rsidR="0041651F" w:rsidRPr="00556191">
        <w:rPr>
          <w:rFonts w:eastAsia="Calibri"/>
          <w:sz w:val="24"/>
          <w:szCs w:val="24"/>
        </w:rPr>
        <w:t xml:space="preserve">metodų keitimą bei gerinimą, </w:t>
      </w:r>
      <w:r w:rsidR="00807AAD" w:rsidRPr="00556191">
        <w:rPr>
          <w:rFonts w:eastAsia="Calibri"/>
          <w:sz w:val="24"/>
          <w:szCs w:val="24"/>
        </w:rPr>
        <w:t>naujų laboratorinių tyrimų metodų paiešką, atranką ir įdiegimą</w:t>
      </w:r>
      <w:r w:rsidRPr="00556191">
        <w:rPr>
          <w:rFonts w:eastAsia="Calibri"/>
          <w:sz w:val="24"/>
          <w:szCs w:val="24"/>
        </w:rPr>
        <w:t>.</w:t>
      </w:r>
    </w:p>
    <w:p w14:paraId="639C1540" w14:textId="77777777" w:rsidR="00F21207" w:rsidRDefault="00F374FA">
      <w:pPr>
        <w:pStyle w:val="ListParagraph"/>
        <w:numPr>
          <w:ilvl w:val="0"/>
          <w:numId w:val="18"/>
        </w:numPr>
        <w:tabs>
          <w:tab w:val="left" w:pos="993"/>
          <w:tab w:val="left" w:pos="1134"/>
        </w:tabs>
        <w:ind w:left="0" w:firstLine="567"/>
        <w:jc w:val="both"/>
        <w:rPr>
          <w:sz w:val="24"/>
          <w:szCs w:val="24"/>
        </w:rPr>
      </w:pPr>
      <w:r>
        <w:rPr>
          <w:rFonts w:eastAsia="Calibri"/>
          <w:sz w:val="24"/>
          <w:szCs w:val="24"/>
        </w:rPr>
        <w:t>K</w:t>
      </w:r>
      <w:r w:rsidR="00807AAD" w:rsidRPr="00807AAD">
        <w:rPr>
          <w:rFonts w:eastAsia="Calibri"/>
          <w:sz w:val="24"/>
          <w:szCs w:val="24"/>
        </w:rPr>
        <w:t>ontroliuoti, kad poskyrio darbuotojai kokybiškai ir laiku atliktų laboratorinius tyrimus</w:t>
      </w:r>
      <w:r>
        <w:rPr>
          <w:rFonts w:eastAsia="Calibri"/>
          <w:sz w:val="24"/>
          <w:szCs w:val="24"/>
        </w:rPr>
        <w:t>.</w:t>
      </w:r>
    </w:p>
    <w:p w14:paraId="75E8286A" w14:textId="6085D6B1" w:rsidR="00F21207" w:rsidRDefault="0038206B">
      <w:pPr>
        <w:pStyle w:val="ListParagraph"/>
        <w:numPr>
          <w:ilvl w:val="0"/>
          <w:numId w:val="18"/>
        </w:numPr>
        <w:tabs>
          <w:tab w:val="left" w:pos="993"/>
          <w:tab w:val="left" w:pos="1134"/>
        </w:tabs>
        <w:ind w:left="0" w:firstLine="567"/>
        <w:jc w:val="both"/>
        <w:rPr>
          <w:sz w:val="24"/>
          <w:szCs w:val="24"/>
        </w:rPr>
      </w:pPr>
      <w:r>
        <w:rPr>
          <w:sz w:val="24"/>
          <w:szCs w:val="24"/>
        </w:rPr>
        <w:t xml:space="preserve">Vykdyti laboratorinio darbo kokybės kontrolę planuojant ir dalyvaujant </w:t>
      </w:r>
      <w:r>
        <w:rPr>
          <w:rFonts w:eastAsia="Calibri"/>
          <w:sz w:val="24"/>
          <w:szCs w:val="24"/>
        </w:rPr>
        <w:t xml:space="preserve">tarplaboratoriniuose palyginamuosiuose bei </w:t>
      </w:r>
      <w:r>
        <w:rPr>
          <w:sz w:val="24"/>
          <w:szCs w:val="24"/>
        </w:rPr>
        <w:t xml:space="preserve">vidaus kokybės kontrolės </w:t>
      </w:r>
      <w:r>
        <w:rPr>
          <w:rFonts w:eastAsia="Calibri"/>
          <w:sz w:val="24"/>
          <w:szCs w:val="24"/>
        </w:rPr>
        <w:t>tyrimuose</w:t>
      </w:r>
      <w:r w:rsidR="00F374FA">
        <w:rPr>
          <w:rFonts w:eastAsia="Calibri"/>
          <w:sz w:val="24"/>
          <w:szCs w:val="24"/>
        </w:rPr>
        <w:t>.</w:t>
      </w:r>
    </w:p>
    <w:p w14:paraId="0E85FF5A" w14:textId="77777777" w:rsidR="00F21207" w:rsidRDefault="00F374FA">
      <w:pPr>
        <w:pStyle w:val="ListParagraph"/>
        <w:numPr>
          <w:ilvl w:val="0"/>
          <w:numId w:val="18"/>
        </w:numPr>
        <w:tabs>
          <w:tab w:val="left" w:pos="993"/>
        </w:tabs>
        <w:ind w:left="0" w:firstLine="567"/>
        <w:jc w:val="both"/>
        <w:rPr>
          <w:sz w:val="24"/>
          <w:szCs w:val="24"/>
        </w:rPr>
      </w:pPr>
      <w:r>
        <w:rPr>
          <w:sz w:val="24"/>
          <w:szCs w:val="24"/>
        </w:rPr>
        <w:t>O</w:t>
      </w:r>
      <w:r w:rsidR="00807AAD" w:rsidRPr="00807AAD">
        <w:rPr>
          <w:sz w:val="24"/>
          <w:szCs w:val="24"/>
        </w:rPr>
        <w:t>rganizuoti poskyrio darbuotojų apmokymą dirbti nauja laboratorine įranga bei tyrimų metodais</w:t>
      </w:r>
      <w:r>
        <w:rPr>
          <w:sz w:val="24"/>
          <w:szCs w:val="24"/>
        </w:rPr>
        <w:t>.</w:t>
      </w:r>
    </w:p>
    <w:p w14:paraId="45A1EA79" w14:textId="25469756" w:rsidR="00F21207" w:rsidRDefault="00026213">
      <w:pPr>
        <w:pStyle w:val="ListParagraph"/>
        <w:numPr>
          <w:ilvl w:val="0"/>
          <w:numId w:val="18"/>
        </w:numPr>
        <w:tabs>
          <w:tab w:val="left" w:pos="993"/>
        </w:tabs>
        <w:ind w:left="0" w:firstLine="567"/>
        <w:jc w:val="both"/>
        <w:rPr>
          <w:sz w:val="24"/>
          <w:szCs w:val="24"/>
        </w:rPr>
      </w:pPr>
      <w:bookmarkStart w:id="0" w:name="_Hlk75937492"/>
      <w:r>
        <w:rPr>
          <w:sz w:val="24"/>
          <w:szCs w:val="24"/>
        </w:rPr>
        <w:t>T</w:t>
      </w:r>
      <w:r w:rsidRPr="00E873E7">
        <w:rPr>
          <w:sz w:val="24"/>
          <w:szCs w:val="24"/>
        </w:rPr>
        <w:t>inkamai pildyti laboratorinę dokumentaciją</w:t>
      </w:r>
      <w:bookmarkEnd w:id="0"/>
      <w:r>
        <w:rPr>
          <w:sz w:val="24"/>
          <w:szCs w:val="24"/>
        </w:rPr>
        <w:t xml:space="preserve">, </w:t>
      </w:r>
      <w:r>
        <w:rPr>
          <w:rFonts w:eastAsia="Calibri"/>
          <w:sz w:val="24"/>
          <w:szCs w:val="24"/>
        </w:rPr>
        <w:t>k</w:t>
      </w:r>
      <w:r w:rsidR="00807AAD" w:rsidRPr="00807AAD">
        <w:rPr>
          <w:rFonts w:eastAsia="Calibri"/>
          <w:sz w:val="24"/>
          <w:szCs w:val="24"/>
        </w:rPr>
        <w:t xml:space="preserve">urti, diegti, gerinti, palaikyti poskyrio kokybės vadybos sistemą bei </w:t>
      </w:r>
      <w:r w:rsidR="00807AAD" w:rsidRPr="00807AAD">
        <w:rPr>
          <w:sz w:val="24"/>
          <w:szCs w:val="24"/>
        </w:rPr>
        <w:t>vykdyti kokybės vadybos sistemos reikalavimus, įgyvendinant kokybės politiką ir tikslus</w:t>
      </w:r>
      <w:r w:rsidR="00F374FA">
        <w:rPr>
          <w:sz w:val="24"/>
          <w:szCs w:val="24"/>
        </w:rPr>
        <w:t>.</w:t>
      </w:r>
    </w:p>
    <w:p w14:paraId="07E0F5EB" w14:textId="350E00FC" w:rsidR="0097250A" w:rsidRDefault="0097250A">
      <w:pPr>
        <w:pStyle w:val="ListParagraph"/>
        <w:numPr>
          <w:ilvl w:val="0"/>
          <w:numId w:val="18"/>
        </w:numPr>
        <w:tabs>
          <w:tab w:val="left" w:pos="993"/>
        </w:tabs>
        <w:ind w:left="0" w:firstLine="567"/>
        <w:jc w:val="both"/>
        <w:rPr>
          <w:sz w:val="24"/>
          <w:szCs w:val="24"/>
        </w:rPr>
      </w:pPr>
      <w:r>
        <w:rPr>
          <w:color w:val="000000"/>
          <w:sz w:val="24"/>
          <w:szCs w:val="24"/>
        </w:rPr>
        <w:t>Gerinant laboratorinės diagnostikos paslaugų prieinamumą vertinti teisės aktais ir laboratorijos nustatytus kokybės rodiklius ir reikšmes.</w:t>
      </w:r>
    </w:p>
    <w:p w14:paraId="31EA8C6A" w14:textId="56B75327" w:rsidR="00C53EF5" w:rsidRDefault="00C53EF5">
      <w:pPr>
        <w:pStyle w:val="ListParagraph"/>
        <w:numPr>
          <w:ilvl w:val="0"/>
          <w:numId w:val="18"/>
        </w:numPr>
        <w:tabs>
          <w:tab w:val="left" w:pos="993"/>
        </w:tabs>
        <w:ind w:left="0" w:firstLine="567"/>
        <w:jc w:val="both"/>
        <w:rPr>
          <w:sz w:val="24"/>
          <w:szCs w:val="24"/>
        </w:rPr>
      </w:pPr>
      <w:r>
        <w:rPr>
          <w:sz w:val="24"/>
          <w:szCs w:val="24"/>
        </w:rPr>
        <w:t>V</w:t>
      </w:r>
      <w:r w:rsidRPr="00C53EF5">
        <w:rPr>
          <w:sz w:val="24"/>
          <w:szCs w:val="24"/>
        </w:rPr>
        <w:t>ykdyti akredituojamos, licencijuojamos sveikatos priežiūros veiklą</w:t>
      </w:r>
      <w:r>
        <w:rPr>
          <w:sz w:val="24"/>
          <w:szCs w:val="24"/>
        </w:rPr>
        <w:t>.</w:t>
      </w:r>
    </w:p>
    <w:p w14:paraId="51FDF57B" w14:textId="6F196066" w:rsidR="003A7255" w:rsidRDefault="003A7255">
      <w:pPr>
        <w:pStyle w:val="ListParagraph"/>
        <w:numPr>
          <w:ilvl w:val="0"/>
          <w:numId w:val="18"/>
        </w:numPr>
        <w:tabs>
          <w:tab w:val="left" w:pos="993"/>
        </w:tabs>
        <w:ind w:left="0" w:firstLine="567"/>
        <w:jc w:val="both"/>
        <w:rPr>
          <w:sz w:val="24"/>
          <w:szCs w:val="24"/>
        </w:rPr>
      </w:pPr>
      <w:r>
        <w:rPr>
          <w:sz w:val="24"/>
          <w:szCs w:val="24"/>
        </w:rPr>
        <w:t>V</w:t>
      </w:r>
      <w:r w:rsidRPr="003A7255">
        <w:rPr>
          <w:sz w:val="24"/>
          <w:szCs w:val="24"/>
        </w:rPr>
        <w:t>ykdyti virusologinės bei etaloninės (referentinės) laboratorijos funkcijas užkrečiamųjų ligų sukėlėjų</w:t>
      </w:r>
      <w:r w:rsidR="0029731A">
        <w:rPr>
          <w:sz w:val="24"/>
          <w:szCs w:val="24"/>
        </w:rPr>
        <w:t xml:space="preserve"> </w:t>
      </w:r>
      <w:r w:rsidRPr="003A7255">
        <w:rPr>
          <w:sz w:val="24"/>
          <w:szCs w:val="24"/>
        </w:rPr>
        <w:t>virusinių infekcijų sukėlėjų ir jų atsparumo antivirusiniams vaistams tyrimuose bei atlikti su tuo susijusius referentinius ir organizacinius darbus</w:t>
      </w:r>
      <w:r w:rsidR="0029731A">
        <w:rPr>
          <w:sz w:val="24"/>
          <w:szCs w:val="24"/>
        </w:rPr>
        <w:t>.</w:t>
      </w:r>
    </w:p>
    <w:p w14:paraId="09FE8B59" w14:textId="2E2DDD27" w:rsidR="003A7255" w:rsidRDefault="003A7255">
      <w:pPr>
        <w:pStyle w:val="ListParagraph"/>
        <w:numPr>
          <w:ilvl w:val="0"/>
          <w:numId w:val="18"/>
        </w:numPr>
        <w:tabs>
          <w:tab w:val="left" w:pos="993"/>
        </w:tabs>
        <w:ind w:left="0" w:firstLine="567"/>
        <w:jc w:val="both"/>
        <w:rPr>
          <w:sz w:val="24"/>
          <w:szCs w:val="24"/>
        </w:rPr>
      </w:pPr>
      <w:r>
        <w:rPr>
          <w:sz w:val="24"/>
          <w:szCs w:val="24"/>
        </w:rPr>
        <w:t xml:space="preserve">Vykdyti </w:t>
      </w:r>
      <w:r w:rsidRPr="003A7255">
        <w:rPr>
          <w:sz w:val="24"/>
          <w:szCs w:val="24"/>
        </w:rPr>
        <w:t>Pasaulio sveikatos organizacijos nominuotų Nacionalinio gripo centro ir Nacionalinės poliomielito ir enterovirusų laboratorijos funkcijas</w:t>
      </w:r>
      <w:r>
        <w:rPr>
          <w:sz w:val="24"/>
          <w:szCs w:val="24"/>
        </w:rPr>
        <w:t>.</w:t>
      </w:r>
    </w:p>
    <w:p w14:paraId="3089E38E" w14:textId="06049668" w:rsidR="00060B51" w:rsidRDefault="00060B51">
      <w:pPr>
        <w:pStyle w:val="ListParagraph"/>
        <w:numPr>
          <w:ilvl w:val="0"/>
          <w:numId w:val="18"/>
        </w:numPr>
        <w:tabs>
          <w:tab w:val="left" w:pos="993"/>
        </w:tabs>
        <w:ind w:left="0" w:firstLine="567"/>
        <w:jc w:val="both"/>
        <w:rPr>
          <w:sz w:val="24"/>
          <w:szCs w:val="24"/>
        </w:rPr>
      </w:pPr>
      <w:r>
        <w:rPr>
          <w:sz w:val="24"/>
          <w:szCs w:val="24"/>
        </w:rPr>
        <w:t>Pagal kompetenciją konsultuoti užsakovus.</w:t>
      </w:r>
    </w:p>
    <w:p w14:paraId="6FAD086F" w14:textId="77777777" w:rsidR="00F21207" w:rsidRDefault="00F374FA">
      <w:pPr>
        <w:pStyle w:val="ListParagraph"/>
        <w:numPr>
          <w:ilvl w:val="0"/>
          <w:numId w:val="18"/>
        </w:numPr>
        <w:tabs>
          <w:tab w:val="left" w:pos="993"/>
        </w:tabs>
        <w:ind w:left="0" w:firstLine="567"/>
        <w:jc w:val="both"/>
        <w:rPr>
          <w:sz w:val="24"/>
          <w:szCs w:val="24"/>
        </w:rPr>
      </w:pPr>
      <w:r>
        <w:rPr>
          <w:sz w:val="24"/>
          <w:szCs w:val="24"/>
        </w:rPr>
        <w:t>P</w:t>
      </w:r>
      <w:r w:rsidR="00807AAD" w:rsidRPr="00807AAD">
        <w:rPr>
          <w:sz w:val="24"/>
          <w:szCs w:val="24"/>
        </w:rPr>
        <w:t>agal kompetenciją analizuoti ir teikti siūlymus dėl Laboratorijos paslaugų kainų peržiūrėjimo</w:t>
      </w:r>
      <w:r>
        <w:rPr>
          <w:sz w:val="24"/>
          <w:szCs w:val="24"/>
        </w:rPr>
        <w:t>.</w:t>
      </w:r>
    </w:p>
    <w:p w14:paraId="5C297A6A" w14:textId="77777777" w:rsidR="00F21207" w:rsidRDefault="00F374FA">
      <w:pPr>
        <w:pStyle w:val="ListParagraph"/>
        <w:numPr>
          <w:ilvl w:val="0"/>
          <w:numId w:val="18"/>
        </w:numPr>
        <w:tabs>
          <w:tab w:val="left" w:pos="993"/>
        </w:tabs>
        <w:ind w:left="0" w:firstLine="567"/>
        <w:jc w:val="both"/>
        <w:rPr>
          <w:sz w:val="24"/>
          <w:szCs w:val="24"/>
        </w:rPr>
      </w:pPr>
      <w:r>
        <w:rPr>
          <w:sz w:val="24"/>
          <w:szCs w:val="24"/>
        </w:rPr>
        <w:t>P</w:t>
      </w:r>
      <w:r w:rsidR="00807AAD" w:rsidRPr="00807AAD">
        <w:rPr>
          <w:sz w:val="24"/>
          <w:szCs w:val="24"/>
        </w:rPr>
        <w:t>agal kompetenciją dalyvauti Laboratorijos organizuojamose viešųjų pirkimų procedūrose</w:t>
      </w:r>
      <w:r>
        <w:rPr>
          <w:sz w:val="24"/>
          <w:szCs w:val="24"/>
        </w:rPr>
        <w:t>.</w:t>
      </w:r>
    </w:p>
    <w:p w14:paraId="3E4A2A85" w14:textId="33E72AF7" w:rsidR="00F21207" w:rsidRDefault="00F374FA">
      <w:pPr>
        <w:pStyle w:val="ListParagraph"/>
        <w:numPr>
          <w:ilvl w:val="0"/>
          <w:numId w:val="18"/>
        </w:numPr>
        <w:tabs>
          <w:tab w:val="left" w:pos="993"/>
        </w:tabs>
        <w:ind w:left="0" w:firstLine="567"/>
        <w:jc w:val="both"/>
        <w:rPr>
          <w:sz w:val="24"/>
          <w:szCs w:val="24"/>
        </w:rPr>
      </w:pPr>
      <w:r>
        <w:rPr>
          <w:rFonts w:eastAsia="Calibri"/>
          <w:sz w:val="24"/>
          <w:szCs w:val="24"/>
        </w:rPr>
        <w:t>P</w:t>
      </w:r>
      <w:r w:rsidR="00807AAD" w:rsidRPr="00807AAD">
        <w:rPr>
          <w:rFonts w:eastAsia="Calibri"/>
          <w:sz w:val="24"/>
          <w:szCs w:val="24"/>
        </w:rPr>
        <w:t xml:space="preserve">agal kompetenciją rengti </w:t>
      </w:r>
      <w:r w:rsidR="008F7B7F">
        <w:rPr>
          <w:rFonts w:eastAsia="Calibri"/>
          <w:sz w:val="24"/>
          <w:szCs w:val="24"/>
        </w:rPr>
        <w:t xml:space="preserve">raštų ir </w:t>
      </w:r>
      <w:r w:rsidR="00807AAD" w:rsidRPr="00807AAD">
        <w:rPr>
          <w:rFonts w:eastAsia="Calibri"/>
          <w:sz w:val="24"/>
          <w:szCs w:val="24"/>
        </w:rPr>
        <w:t>teisės aktų projektus bei kitus dokumentus, susijusius su poskyrio atliekamomis funkcijomis, kontroliuoti jų vykdymą</w:t>
      </w:r>
      <w:r>
        <w:rPr>
          <w:rFonts w:eastAsia="Calibri"/>
          <w:sz w:val="24"/>
          <w:szCs w:val="24"/>
        </w:rPr>
        <w:t>.</w:t>
      </w:r>
    </w:p>
    <w:p w14:paraId="3E4E0D61" w14:textId="77777777" w:rsidR="00F21207" w:rsidRDefault="00F374FA">
      <w:pPr>
        <w:pStyle w:val="ListParagraph"/>
        <w:numPr>
          <w:ilvl w:val="0"/>
          <w:numId w:val="18"/>
        </w:numPr>
        <w:tabs>
          <w:tab w:val="left" w:pos="993"/>
        </w:tabs>
        <w:ind w:left="0" w:firstLine="567"/>
        <w:jc w:val="both"/>
        <w:rPr>
          <w:sz w:val="24"/>
          <w:szCs w:val="24"/>
        </w:rPr>
      </w:pPr>
      <w:r>
        <w:rPr>
          <w:sz w:val="24"/>
          <w:szCs w:val="24"/>
        </w:rPr>
        <w:t>R</w:t>
      </w:r>
      <w:r w:rsidR="00807AAD" w:rsidRPr="00807AAD">
        <w:rPr>
          <w:sz w:val="24"/>
          <w:szCs w:val="24"/>
        </w:rPr>
        <w:t>engti poskyrio metinius veiklos planus ir ataskaitas</w:t>
      </w:r>
      <w:r>
        <w:rPr>
          <w:sz w:val="24"/>
          <w:szCs w:val="24"/>
        </w:rPr>
        <w:t>.</w:t>
      </w:r>
    </w:p>
    <w:p w14:paraId="53640CA4" w14:textId="77777777" w:rsidR="00F21207" w:rsidRDefault="00F374FA">
      <w:pPr>
        <w:pStyle w:val="ListParagraph"/>
        <w:numPr>
          <w:ilvl w:val="0"/>
          <w:numId w:val="18"/>
        </w:numPr>
        <w:tabs>
          <w:tab w:val="left" w:pos="993"/>
        </w:tabs>
        <w:ind w:left="0" w:firstLine="567"/>
        <w:jc w:val="both"/>
        <w:rPr>
          <w:sz w:val="24"/>
          <w:szCs w:val="24"/>
        </w:rPr>
      </w:pPr>
      <w:r>
        <w:rPr>
          <w:sz w:val="24"/>
          <w:szCs w:val="24"/>
        </w:rPr>
        <w:t>K</w:t>
      </w:r>
      <w:r w:rsidR="00807AAD" w:rsidRPr="00807AAD">
        <w:rPr>
          <w:sz w:val="24"/>
          <w:szCs w:val="24"/>
        </w:rPr>
        <w:t>ontroliuoti, kad poskyrio darbuotojai planuotų savo atliekamus darbus ir už juos atsiskaitytų</w:t>
      </w:r>
      <w:r>
        <w:rPr>
          <w:sz w:val="24"/>
          <w:szCs w:val="24"/>
        </w:rPr>
        <w:t>.</w:t>
      </w:r>
    </w:p>
    <w:p w14:paraId="4045D794" w14:textId="77777777" w:rsidR="00F21207" w:rsidRDefault="00F374FA">
      <w:pPr>
        <w:pStyle w:val="ListParagraph"/>
        <w:numPr>
          <w:ilvl w:val="0"/>
          <w:numId w:val="18"/>
        </w:numPr>
        <w:tabs>
          <w:tab w:val="left" w:pos="993"/>
        </w:tabs>
        <w:ind w:left="0" w:firstLine="567"/>
        <w:jc w:val="both"/>
        <w:rPr>
          <w:sz w:val="24"/>
          <w:szCs w:val="24"/>
        </w:rPr>
      </w:pPr>
      <w:r>
        <w:rPr>
          <w:sz w:val="24"/>
          <w:szCs w:val="24"/>
        </w:rPr>
        <w:t>P</w:t>
      </w:r>
      <w:r w:rsidR="00807AAD" w:rsidRPr="00807AAD">
        <w:rPr>
          <w:sz w:val="24"/>
          <w:szCs w:val="24"/>
        </w:rPr>
        <w:t>agal kompetenciją supažindinti poskyrio darbuotojus su Laboratorijos teisės aktais, direktoriaus bei pavaduotojų sprendimais</w:t>
      </w:r>
      <w:r>
        <w:rPr>
          <w:sz w:val="24"/>
          <w:szCs w:val="24"/>
        </w:rPr>
        <w:t>.</w:t>
      </w:r>
    </w:p>
    <w:p w14:paraId="526C2719" w14:textId="77777777" w:rsidR="00F21207" w:rsidRDefault="00F374FA">
      <w:pPr>
        <w:pStyle w:val="ListParagraph"/>
        <w:numPr>
          <w:ilvl w:val="0"/>
          <w:numId w:val="18"/>
        </w:numPr>
        <w:tabs>
          <w:tab w:val="left" w:pos="993"/>
        </w:tabs>
        <w:ind w:left="0" w:firstLine="567"/>
        <w:jc w:val="both"/>
        <w:rPr>
          <w:sz w:val="24"/>
          <w:szCs w:val="24"/>
        </w:rPr>
      </w:pPr>
      <w:r>
        <w:rPr>
          <w:sz w:val="24"/>
          <w:szCs w:val="24"/>
        </w:rPr>
        <w:t>R</w:t>
      </w:r>
      <w:r w:rsidR="00807AAD" w:rsidRPr="00807AAD">
        <w:rPr>
          <w:sz w:val="24"/>
          <w:szCs w:val="24"/>
        </w:rPr>
        <w:t>engti ir teikti išvadas bei pasiūlymus poskyrio kompetencijai priskirtais klausimais</w:t>
      </w:r>
      <w:r>
        <w:rPr>
          <w:sz w:val="24"/>
          <w:szCs w:val="24"/>
        </w:rPr>
        <w:t>.</w:t>
      </w:r>
    </w:p>
    <w:p w14:paraId="1A24DE39" w14:textId="20289696" w:rsidR="00F21207" w:rsidRDefault="00F374FA">
      <w:pPr>
        <w:pStyle w:val="ListParagraph"/>
        <w:numPr>
          <w:ilvl w:val="0"/>
          <w:numId w:val="18"/>
        </w:numPr>
        <w:tabs>
          <w:tab w:val="left" w:pos="993"/>
        </w:tabs>
        <w:ind w:left="0" w:firstLine="567"/>
        <w:jc w:val="both"/>
        <w:rPr>
          <w:sz w:val="24"/>
          <w:szCs w:val="24"/>
        </w:rPr>
      </w:pPr>
      <w:r>
        <w:rPr>
          <w:rFonts w:eastAsia="Calibri"/>
          <w:sz w:val="24"/>
          <w:szCs w:val="24"/>
        </w:rPr>
        <w:t>P</w:t>
      </w:r>
      <w:r w:rsidR="00807AAD" w:rsidRPr="00807AAD">
        <w:rPr>
          <w:rFonts w:eastAsia="Calibri"/>
          <w:sz w:val="24"/>
          <w:szCs w:val="24"/>
        </w:rPr>
        <w:t xml:space="preserve">agal kompetenciją kartu su poskyrio darbuotojais </w:t>
      </w:r>
      <w:r w:rsidR="008F7B7F" w:rsidRPr="00D2664D">
        <w:rPr>
          <w:rFonts w:eastAsia="Calibri"/>
          <w:sz w:val="24"/>
          <w:szCs w:val="24"/>
        </w:rPr>
        <w:t>formuoti, tvarkyti ir nustatyta tvarka perduoti</w:t>
      </w:r>
      <w:r w:rsidR="008F7B7F" w:rsidRPr="00807AAD" w:rsidDel="008F7B7F">
        <w:rPr>
          <w:rFonts w:eastAsia="Calibri"/>
          <w:sz w:val="24"/>
          <w:szCs w:val="24"/>
        </w:rPr>
        <w:t xml:space="preserve"> </w:t>
      </w:r>
      <w:r w:rsidR="00807AAD" w:rsidRPr="00807AAD">
        <w:rPr>
          <w:rFonts w:eastAsia="Calibri"/>
          <w:sz w:val="24"/>
          <w:szCs w:val="24"/>
        </w:rPr>
        <w:t>dokumentus archyviniam saugojimui</w:t>
      </w:r>
      <w:r>
        <w:rPr>
          <w:rFonts w:eastAsia="Calibri"/>
          <w:sz w:val="24"/>
          <w:szCs w:val="24"/>
        </w:rPr>
        <w:t>.</w:t>
      </w:r>
    </w:p>
    <w:p w14:paraId="136DF904" w14:textId="77777777" w:rsidR="00F21207" w:rsidRDefault="00F374FA">
      <w:pPr>
        <w:pStyle w:val="ListParagraph"/>
        <w:numPr>
          <w:ilvl w:val="0"/>
          <w:numId w:val="18"/>
        </w:numPr>
        <w:tabs>
          <w:tab w:val="left" w:pos="993"/>
        </w:tabs>
        <w:ind w:left="0" w:firstLine="567"/>
        <w:jc w:val="both"/>
        <w:rPr>
          <w:sz w:val="24"/>
          <w:szCs w:val="24"/>
        </w:rPr>
      </w:pPr>
      <w:r>
        <w:rPr>
          <w:rFonts w:eastAsia="Calibri"/>
          <w:sz w:val="24"/>
          <w:szCs w:val="24"/>
        </w:rPr>
        <w:lastRenderedPageBreak/>
        <w:t>K</w:t>
      </w:r>
      <w:r w:rsidR="00807AAD" w:rsidRPr="00807AAD">
        <w:rPr>
          <w:rFonts w:eastAsia="Calibri"/>
          <w:sz w:val="24"/>
          <w:szCs w:val="24"/>
        </w:rPr>
        <w:t>oordinuoti veiklą su kitais Laboratorijos struktūriniais padaliniais</w:t>
      </w:r>
      <w:r>
        <w:rPr>
          <w:rFonts w:eastAsia="Calibri"/>
          <w:sz w:val="24"/>
          <w:szCs w:val="24"/>
        </w:rPr>
        <w:t>.</w:t>
      </w:r>
    </w:p>
    <w:p w14:paraId="7CF6CCCA" w14:textId="77777777" w:rsidR="00F21207" w:rsidRDefault="00F374FA">
      <w:pPr>
        <w:pStyle w:val="ListParagraph"/>
        <w:numPr>
          <w:ilvl w:val="0"/>
          <w:numId w:val="18"/>
        </w:numPr>
        <w:tabs>
          <w:tab w:val="left" w:pos="993"/>
        </w:tabs>
        <w:ind w:left="0" w:firstLine="567"/>
        <w:jc w:val="both"/>
        <w:rPr>
          <w:sz w:val="24"/>
          <w:szCs w:val="24"/>
        </w:rPr>
      </w:pPr>
      <w:r>
        <w:rPr>
          <w:sz w:val="24"/>
          <w:szCs w:val="24"/>
        </w:rPr>
        <w:t>P</w:t>
      </w:r>
      <w:r w:rsidR="00807AAD" w:rsidRPr="00807AAD">
        <w:rPr>
          <w:sz w:val="24"/>
          <w:szCs w:val="24"/>
        </w:rPr>
        <w:t>agal kompetenciją teikti metodinę-praktinę pagalbą Laboratorijos struktūriniams padaliniams</w:t>
      </w:r>
      <w:r>
        <w:rPr>
          <w:sz w:val="24"/>
          <w:szCs w:val="24"/>
        </w:rPr>
        <w:t>.</w:t>
      </w:r>
    </w:p>
    <w:p w14:paraId="231B6662" w14:textId="77777777" w:rsidR="00F21207" w:rsidRDefault="00F374FA">
      <w:pPr>
        <w:pStyle w:val="ListParagraph"/>
        <w:numPr>
          <w:ilvl w:val="0"/>
          <w:numId w:val="18"/>
        </w:numPr>
        <w:tabs>
          <w:tab w:val="left" w:pos="993"/>
        </w:tabs>
        <w:ind w:left="0" w:firstLine="567"/>
        <w:jc w:val="both"/>
        <w:rPr>
          <w:sz w:val="24"/>
          <w:szCs w:val="24"/>
        </w:rPr>
      </w:pPr>
      <w:r>
        <w:rPr>
          <w:sz w:val="24"/>
          <w:szCs w:val="24"/>
        </w:rPr>
        <w:t>D</w:t>
      </w:r>
      <w:r w:rsidR="00807AAD" w:rsidRPr="00807AAD">
        <w:rPr>
          <w:sz w:val="24"/>
          <w:szCs w:val="24"/>
        </w:rPr>
        <w:t>alyvauti Laboratorijoje sudaromų darbo grupių ir komisijų veikloje</w:t>
      </w:r>
      <w:r>
        <w:rPr>
          <w:sz w:val="24"/>
          <w:szCs w:val="24"/>
        </w:rPr>
        <w:t>.</w:t>
      </w:r>
    </w:p>
    <w:p w14:paraId="6D3380F6" w14:textId="4872052B" w:rsidR="00F21207" w:rsidRDefault="00F374FA">
      <w:pPr>
        <w:pStyle w:val="ListParagraph"/>
        <w:numPr>
          <w:ilvl w:val="0"/>
          <w:numId w:val="18"/>
        </w:numPr>
        <w:tabs>
          <w:tab w:val="left" w:pos="993"/>
        </w:tabs>
        <w:ind w:left="0" w:firstLine="567"/>
        <w:jc w:val="both"/>
        <w:rPr>
          <w:sz w:val="24"/>
          <w:szCs w:val="24"/>
        </w:rPr>
      </w:pPr>
      <w:r>
        <w:rPr>
          <w:sz w:val="24"/>
          <w:szCs w:val="24"/>
        </w:rPr>
        <w:t>O</w:t>
      </w:r>
      <w:r w:rsidR="00807AAD" w:rsidRPr="00807AAD">
        <w:rPr>
          <w:sz w:val="24"/>
          <w:szCs w:val="24"/>
        </w:rPr>
        <w:t>rganizuoti pasitarimus poskyrio darbuotojams</w:t>
      </w:r>
      <w:r>
        <w:rPr>
          <w:sz w:val="24"/>
          <w:szCs w:val="24"/>
        </w:rPr>
        <w:t>.</w:t>
      </w:r>
    </w:p>
    <w:p w14:paraId="7951640F" w14:textId="5736A0C6" w:rsidR="0060418F" w:rsidRPr="00CB6876" w:rsidRDefault="0060418F" w:rsidP="0060418F">
      <w:pPr>
        <w:pStyle w:val="ListParagraph"/>
        <w:numPr>
          <w:ilvl w:val="0"/>
          <w:numId w:val="18"/>
        </w:numPr>
        <w:tabs>
          <w:tab w:val="left" w:pos="993"/>
        </w:tabs>
        <w:ind w:left="0" w:firstLine="567"/>
        <w:jc w:val="both"/>
        <w:rPr>
          <w:sz w:val="24"/>
          <w:szCs w:val="24"/>
        </w:rPr>
      </w:pPr>
      <w:r>
        <w:rPr>
          <w:sz w:val="24"/>
          <w:szCs w:val="24"/>
        </w:rPr>
        <w:t>P</w:t>
      </w:r>
      <w:r w:rsidRPr="00807AAD">
        <w:rPr>
          <w:sz w:val="24"/>
          <w:szCs w:val="24"/>
        </w:rPr>
        <w:t xml:space="preserve">agal kompetenciją </w:t>
      </w:r>
      <w:r>
        <w:rPr>
          <w:sz w:val="24"/>
          <w:szCs w:val="24"/>
        </w:rPr>
        <w:t>r</w:t>
      </w:r>
      <w:r w:rsidRPr="00CB6876">
        <w:rPr>
          <w:sz w:val="24"/>
          <w:szCs w:val="24"/>
        </w:rPr>
        <w:t xml:space="preserve">engti </w:t>
      </w:r>
      <w:r>
        <w:rPr>
          <w:sz w:val="24"/>
          <w:szCs w:val="24"/>
        </w:rPr>
        <w:t>poskyrio</w:t>
      </w:r>
      <w:r w:rsidRPr="00CB6876">
        <w:rPr>
          <w:sz w:val="24"/>
          <w:szCs w:val="24"/>
        </w:rPr>
        <w:t xml:space="preserve"> nuostatų projektus</w:t>
      </w:r>
      <w:r>
        <w:rPr>
          <w:sz w:val="24"/>
          <w:szCs w:val="24"/>
        </w:rPr>
        <w:t>.</w:t>
      </w:r>
    </w:p>
    <w:p w14:paraId="593D2620" w14:textId="41DBB638" w:rsidR="0060418F" w:rsidRDefault="0060418F">
      <w:pPr>
        <w:pStyle w:val="ListParagraph"/>
        <w:numPr>
          <w:ilvl w:val="0"/>
          <w:numId w:val="18"/>
        </w:numPr>
        <w:tabs>
          <w:tab w:val="left" w:pos="993"/>
        </w:tabs>
        <w:ind w:left="0" w:firstLine="567"/>
        <w:jc w:val="both"/>
        <w:rPr>
          <w:sz w:val="24"/>
          <w:szCs w:val="24"/>
        </w:rPr>
      </w:pPr>
      <w:r>
        <w:rPr>
          <w:sz w:val="24"/>
          <w:szCs w:val="24"/>
        </w:rPr>
        <w:t>P</w:t>
      </w:r>
      <w:r w:rsidRPr="00807AAD">
        <w:rPr>
          <w:sz w:val="24"/>
          <w:szCs w:val="24"/>
        </w:rPr>
        <w:t xml:space="preserve">agal kompetenciją </w:t>
      </w:r>
      <w:r>
        <w:rPr>
          <w:sz w:val="24"/>
          <w:szCs w:val="24"/>
        </w:rPr>
        <w:t>r</w:t>
      </w:r>
      <w:r w:rsidRPr="00CB6876">
        <w:rPr>
          <w:sz w:val="24"/>
          <w:szCs w:val="24"/>
        </w:rPr>
        <w:t xml:space="preserve">engti </w:t>
      </w:r>
      <w:r>
        <w:rPr>
          <w:sz w:val="24"/>
          <w:szCs w:val="24"/>
        </w:rPr>
        <w:t>poskyrio</w:t>
      </w:r>
      <w:r w:rsidRPr="00CB6876">
        <w:rPr>
          <w:sz w:val="24"/>
          <w:szCs w:val="24"/>
        </w:rPr>
        <w:t xml:space="preserve"> darbuotojų pareigybių aprašymų projektus</w:t>
      </w:r>
      <w:r>
        <w:rPr>
          <w:sz w:val="24"/>
          <w:szCs w:val="24"/>
        </w:rPr>
        <w:t>.</w:t>
      </w:r>
    </w:p>
    <w:p w14:paraId="24EA69D2" w14:textId="35D9CEAC" w:rsidR="004770DC" w:rsidRDefault="004770DC">
      <w:pPr>
        <w:pStyle w:val="ListParagraph"/>
        <w:numPr>
          <w:ilvl w:val="0"/>
          <w:numId w:val="18"/>
        </w:numPr>
        <w:tabs>
          <w:tab w:val="left" w:pos="993"/>
        </w:tabs>
        <w:ind w:left="0" w:firstLine="567"/>
        <w:jc w:val="both"/>
        <w:rPr>
          <w:sz w:val="24"/>
          <w:szCs w:val="24"/>
        </w:rPr>
      </w:pPr>
      <w:r>
        <w:rPr>
          <w:sz w:val="24"/>
          <w:szCs w:val="24"/>
        </w:rPr>
        <w:t>P</w:t>
      </w:r>
      <w:r w:rsidRPr="00375927">
        <w:rPr>
          <w:sz w:val="24"/>
          <w:szCs w:val="24"/>
        </w:rPr>
        <w:t>agal kompetenciją rengti kasmetinių atostogų grafikus</w:t>
      </w:r>
      <w:r>
        <w:rPr>
          <w:sz w:val="24"/>
          <w:szCs w:val="24"/>
        </w:rPr>
        <w:t>.</w:t>
      </w:r>
    </w:p>
    <w:p w14:paraId="2B9F154E" w14:textId="5025B1E3" w:rsidR="004770DC" w:rsidRPr="00400494" w:rsidRDefault="0041651F" w:rsidP="004770DC">
      <w:pPr>
        <w:pStyle w:val="ListParagraph"/>
        <w:numPr>
          <w:ilvl w:val="0"/>
          <w:numId w:val="18"/>
        </w:numPr>
        <w:tabs>
          <w:tab w:val="left" w:pos="993"/>
        </w:tabs>
        <w:ind w:left="0" w:firstLine="567"/>
        <w:jc w:val="both"/>
        <w:rPr>
          <w:sz w:val="24"/>
          <w:szCs w:val="24"/>
        </w:rPr>
      </w:pPr>
      <w:r w:rsidRPr="00400494">
        <w:rPr>
          <w:sz w:val="24"/>
          <w:szCs w:val="24"/>
        </w:rPr>
        <w:t xml:space="preserve">Analizuoti poskyrio darbuotojų kvalifikacijos kėlimo poreikį, teikti siūlymus, </w:t>
      </w:r>
      <w:r w:rsidR="004770DC" w:rsidRPr="00400494">
        <w:rPr>
          <w:sz w:val="24"/>
          <w:szCs w:val="24"/>
        </w:rPr>
        <w:t xml:space="preserve"> dalyvauti rengiant poskyrio metinius mokymo planus.</w:t>
      </w:r>
    </w:p>
    <w:p w14:paraId="7FDA73EC" w14:textId="738A1E41" w:rsidR="004770DC" w:rsidRDefault="004770DC" w:rsidP="004770DC">
      <w:pPr>
        <w:pStyle w:val="ListParagraph"/>
        <w:numPr>
          <w:ilvl w:val="0"/>
          <w:numId w:val="18"/>
        </w:numPr>
        <w:tabs>
          <w:tab w:val="left" w:pos="993"/>
        </w:tabs>
        <w:ind w:left="0" w:firstLine="567"/>
        <w:jc w:val="both"/>
        <w:rPr>
          <w:sz w:val="24"/>
          <w:szCs w:val="24"/>
        </w:rPr>
      </w:pPr>
      <w:r>
        <w:rPr>
          <w:sz w:val="24"/>
          <w:szCs w:val="24"/>
        </w:rPr>
        <w:t>P</w:t>
      </w:r>
      <w:r w:rsidRPr="00375927">
        <w:rPr>
          <w:sz w:val="24"/>
          <w:szCs w:val="24"/>
        </w:rPr>
        <w:t xml:space="preserve">agal kompetenciją rengti vidaus mokymus </w:t>
      </w:r>
      <w:r>
        <w:rPr>
          <w:sz w:val="24"/>
          <w:szCs w:val="24"/>
        </w:rPr>
        <w:t>poskyrio</w:t>
      </w:r>
      <w:r w:rsidRPr="00375927">
        <w:rPr>
          <w:sz w:val="24"/>
          <w:szCs w:val="24"/>
        </w:rPr>
        <w:t xml:space="preserve"> darbuotojams</w:t>
      </w:r>
      <w:r w:rsidR="00D36F30">
        <w:rPr>
          <w:sz w:val="24"/>
          <w:szCs w:val="24"/>
        </w:rPr>
        <w:t>.</w:t>
      </w:r>
    </w:p>
    <w:p w14:paraId="14B79CB3" w14:textId="76DDE874" w:rsidR="00D36F30" w:rsidRDefault="00D36F30" w:rsidP="004770DC">
      <w:pPr>
        <w:pStyle w:val="ListParagraph"/>
        <w:numPr>
          <w:ilvl w:val="0"/>
          <w:numId w:val="18"/>
        </w:numPr>
        <w:tabs>
          <w:tab w:val="left" w:pos="993"/>
        </w:tabs>
        <w:ind w:left="0" w:firstLine="567"/>
        <w:jc w:val="both"/>
        <w:rPr>
          <w:sz w:val="24"/>
          <w:szCs w:val="24"/>
        </w:rPr>
      </w:pPr>
      <w:r>
        <w:rPr>
          <w:sz w:val="24"/>
          <w:szCs w:val="24"/>
        </w:rPr>
        <w:t>P</w:t>
      </w:r>
      <w:r w:rsidRPr="00375927">
        <w:rPr>
          <w:sz w:val="24"/>
          <w:szCs w:val="24"/>
        </w:rPr>
        <w:t xml:space="preserve">agal kompetenciją rengti </w:t>
      </w:r>
      <w:r>
        <w:rPr>
          <w:sz w:val="24"/>
          <w:szCs w:val="24"/>
        </w:rPr>
        <w:t>poskyrio</w:t>
      </w:r>
      <w:r w:rsidRPr="00375927">
        <w:rPr>
          <w:sz w:val="24"/>
          <w:szCs w:val="24"/>
        </w:rPr>
        <w:t xml:space="preserve"> darbuotojų darbo grafikus, darbo grafikų pakeitimus</w:t>
      </w:r>
      <w:r w:rsidR="00AC3DDE">
        <w:rPr>
          <w:sz w:val="24"/>
          <w:szCs w:val="24"/>
        </w:rPr>
        <w:t>, juos vizuoti</w:t>
      </w:r>
      <w:r>
        <w:rPr>
          <w:sz w:val="24"/>
          <w:szCs w:val="24"/>
        </w:rPr>
        <w:t>.</w:t>
      </w:r>
    </w:p>
    <w:p w14:paraId="3A2BA8B2" w14:textId="51896A13" w:rsidR="00AC3DDE" w:rsidRDefault="00AC3DDE" w:rsidP="004770DC">
      <w:pPr>
        <w:pStyle w:val="ListParagraph"/>
        <w:numPr>
          <w:ilvl w:val="0"/>
          <w:numId w:val="18"/>
        </w:numPr>
        <w:tabs>
          <w:tab w:val="left" w:pos="993"/>
        </w:tabs>
        <w:ind w:left="0" w:firstLine="567"/>
        <w:jc w:val="both"/>
        <w:rPr>
          <w:sz w:val="24"/>
          <w:szCs w:val="24"/>
        </w:rPr>
      </w:pPr>
      <w:r>
        <w:rPr>
          <w:sz w:val="24"/>
          <w:szCs w:val="24"/>
        </w:rPr>
        <w:t>D</w:t>
      </w:r>
      <w:r w:rsidRPr="00375927">
        <w:rPr>
          <w:sz w:val="24"/>
          <w:szCs w:val="24"/>
        </w:rPr>
        <w:t>erinti darbo laiko apskaitos žiniaraščius, juos vizuoti</w:t>
      </w:r>
      <w:r>
        <w:rPr>
          <w:sz w:val="24"/>
          <w:szCs w:val="24"/>
        </w:rPr>
        <w:t>.</w:t>
      </w:r>
    </w:p>
    <w:p w14:paraId="4F0BF1C2" w14:textId="63A038B2" w:rsidR="00D36F30" w:rsidRPr="00375927" w:rsidRDefault="005C4571" w:rsidP="00D36F30">
      <w:pPr>
        <w:pStyle w:val="ListParagraph"/>
        <w:numPr>
          <w:ilvl w:val="0"/>
          <w:numId w:val="18"/>
        </w:numPr>
        <w:tabs>
          <w:tab w:val="left" w:pos="993"/>
        </w:tabs>
        <w:ind w:left="0" w:firstLine="567"/>
        <w:jc w:val="both"/>
        <w:rPr>
          <w:sz w:val="24"/>
          <w:szCs w:val="24"/>
        </w:rPr>
      </w:pPr>
      <w:r>
        <w:rPr>
          <w:sz w:val="24"/>
          <w:szCs w:val="24"/>
        </w:rPr>
        <w:t>Vertinti poskyrio</w:t>
      </w:r>
      <w:r w:rsidRPr="00375927">
        <w:rPr>
          <w:sz w:val="24"/>
          <w:szCs w:val="24"/>
        </w:rPr>
        <w:t xml:space="preserve"> darbuotojų </w:t>
      </w:r>
      <w:r>
        <w:rPr>
          <w:sz w:val="24"/>
          <w:szCs w:val="24"/>
        </w:rPr>
        <w:t xml:space="preserve">kompetenciją bei rengti </w:t>
      </w:r>
      <w:r w:rsidRPr="00375927">
        <w:rPr>
          <w:sz w:val="24"/>
          <w:szCs w:val="24"/>
        </w:rPr>
        <w:t>Veiklos vertinimo išvadas</w:t>
      </w:r>
      <w:r w:rsidR="00D36F30">
        <w:rPr>
          <w:sz w:val="24"/>
          <w:szCs w:val="24"/>
        </w:rPr>
        <w:t>.</w:t>
      </w:r>
    </w:p>
    <w:p w14:paraId="18467832" w14:textId="77777777" w:rsidR="00D36F30" w:rsidRPr="00375927" w:rsidRDefault="00D36F30" w:rsidP="00D36F30">
      <w:pPr>
        <w:pStyle w:val="ListParagraph"/>
        <w:numPr>
          <w:ilvl w:val="0"/>
          <w:numId w:val="18"/>
        </w:numPr>
        <w:tabs>
          <w:tab w:val="left" w:pos="993"/>
        </w:tabs>
        <w:ind w:left="0" w:firstLine="567"/>
        <w:jc w:val="both"/>
        <w:rPr>
          <w:sz w:val="24"/>
          <w:szCs w:val="24"/>
        </w:rPr>
      </w:pPr>
      <w:r>
        <w:rPr>
          <w:sz w:val="24"/>
          <w:szCs w:val="24"/>
        </w:rPr>
        <w:t>R</w:t>
      </w:r>
      <w:r w:rsidRPr="00375927">
        <w:rPr>
          <w:sz w:val="24"/>
          <w:szCs w:val="24"/>
        </w:rPr>
        <w:t>engti tarnybinių komandiruočių ataskaitas</w:t>
      </w:r>
      <w:r>
        <w:rPr>
          <w:sz w:val="24"/>
          <w:szCs w:val="24"/>
        </w:rPr>
        <w:t>.</w:t>
      </w:r>
    </w:p>
    <w:p w14:paraId="627DCC09" w14:textId="77777777" w:rsidR="00D36F30" w:rsidRDefault="00D36F30" w:rsidP="00D36F30">
      <w:pPr>
        <w:pStyle w:val="ListParagraph"/>
        <w:numPr>
          <w:ilvl w:val="0"/>
          <w:numId w:val="18"/>
        </w:numPr>
        <w:tabs>
          <w:tab w:val="left" w:pos="993"/>
        </w:tabs>
        <w:ind w:left="0" w:firstLine="567"/>
        <w:jc w:val="both"/>
        <w:rPr>
          <w:sz w:val="24"/>
          <w:szCs w:val="24"/>
        </w:rPr>
      </w:pPr>
      <w:r>
        <w:rPr>
          <w:sz w:val="24"/>
          <w:szCs w:val="24"/>
        </w:rPr>
        <w:t>P</w:t>
      </w:r>
      <w:r w:rsidRPr="00375927">
        <w:rPr>
          <w:sz w:val="24"/>
          <w:szCs w:val="24"/>
        </w:rPr>
        <w:t>agal kompetenciją vesti duomenis į dokumentų valdymo sistemą, derinti priskirtus dokumentus</w:t>
      </w:r>
      <w:r>
        <w:rPr>
          <w:sz w:val="24"/>
          <w:szCs w:val="24"/>
        </w:rPr>
        <w:t>.</w:t>
      </w:r>
    </w:p>
    <w:p w14:paraId="046C0950" w14:textId="52605318" w:rsidR="00D36F30" w:rsidRDefault="00D36F30" w:rsidP="00D36F30">
      <w:pPr>
        <w:pStyle w:val="ListParagraph"/>
        <w:numPr>
          <w:ilvl w:val="0"/>
          <w:numId w:val="18"/>
        </w:numPr>
        <w:tabs>
          <w:tab w:val="left" w:pos="993"/>
        </w:tabs>
        <w:ind w:left="0" w:firstLine="567"/>
        <w:jc w:val="both"/>
        <w:rPr>
          <w:sz w:val="24"/>
          <w:szCs w:val="24"/>
        </w:rPr>
      </w:pPr>
      <w:r>
        <w:rPr>
          <w:sz w:val="24"/>
          <w:szCs w:val="24"/>
        </w:rPr>
        <w:t>P</w:t>
      </w:r>
      <w:r w:rsidRPr="007B5F79">
        <w:rPr>
          <w:sz w:val="24"/>
          <w:szCs w:val="24"/>
        </w:rPr>
        <w:t>agal kompetenciją teisės aktų nustatyta tvarka teikti informaciją Laboratorijos interneto svetainei</w:t>
      </w:r>
      <w:r>
        <w:rPr>
          <w:sz w:val="24"/>
          <w:szCs w:val="24"/>
        </w:rPr>
        <w:t>.</w:t>
      </w:r>
    </w:p>
    <w:p w14:paraId="6BE74285" w14:textId="77777777" w:rsidR="00F21207" w:rsidRDefault="00F374FA">
      <w:pPr>
        <w:pStyle w:val="ListParagraph"/>
        <w:numPr>
          <w:ilvl w:val="0"/>
          <w:numId w:val="18"/>
        </w:numPr>
        <w:tabs>
          <w:tab w:val="left" w:pos="993"/>
        </w:tabs>
        <w:ind w:left="0" w:firstLine="567"/>
        <w:jc w:val="both"/>
        <w:rPr>
          <w:sz w:val="24"/>
          <w:szCs w:val="24"/>
        </w:rPr>
      </w:pPr>
      <w:r>
        <w:rPr>
          <w:sz w:val="24"/>
          <w:szCs w:val="24"/>
        </w:rPr>
        <w:t>P</w:t>
      </w:r>
      <w:r w:rsidR="00807AAD" w:rsidRPr="00807AAD">
        <w:rPr>
          <w:sz w:val="24"/>
          <w:szCs w:val="24"/>
        </w:rPr>
        <w:t>agal kompetenciją atstovauti Laboratoriją kitose institucijose, įstaigose ir organizacijose</w:t>
      </w:r>
      <w:r>
        <w:rPr>
          <w:sz w:val="24"/>
          <w:szCs w:val="24"/>
        </w:rPr>
        <w:t>.</w:t>
      </w:r>
    </w:p>
    <w:p w14:paraId="21EFCA8D" w14:textId="77777777" w:rsidR="00F21207" w:rsidRDefault="00F374FA">
      <w:pPr>
        <w:pStyle w:val="ListParagraph"/>
        <w:numPr>
          <w:ilvl w:val="0"/>
          <w:numId w:val="18"/>
        </w:numPr>
        <w:tabs>
          <w:tab w:val="left" w:pos="993"/>
        </w:tabs>
        <w:ind w:left="0" w:firstLine="567"/>
        <w:jc w:val="both"/>
        <w:rPr>
          <w:sz w:val="24"/>
          <w:szCs w:val="24"/>
        </w:rPr>
      </w:pPr>
      <w:r>
        <w:rPr>
          <w:sz w:val="24"/>
          <w:szCs w:val="24"/>
        </w:rPr>
        <w:t>T</w:t>
      </w:r>
      <w:r w:rsidR="00807AAD" w:rsidRPr="00807AAD">
        <w:rPr>
          <w:sz w:val="24"/>
          <w:szCs w:val="24"/>
        </w:rPr>
        <w:t>eikti siūlymus dėl poskyrio materialinės-techninės bazės gerinimo, užtikrinti poskyrio aprūpinimo darbo priemonėmis planavimą</w:t>
      </w:r>
      <w:r>
        <w:rPr>
          <w:sz w:val="24"/>
          <w:szCs w:val="24"/>
        </w:rPr>
        <w:t>.</w:t>
      </w:r>
    </w:p>
    <w:p w14:paraId="073A3BCC" w14:textId="2DDCB52D" w:rsidR="00F21207" w:rsidRDefault="00F374FA">
      <w:pPr>
        <w:pStyle w:val="ListParagraph"/>
        <w:numPr>
          <w:ilvl w:val="0"/>
          <w:numId w:val="18"/>
        </w:numPr>
        <w:tabs>
          <w:tab w:val="left" w:pos="993"/>
        </w:tabs>
        <w:ind w:left="0" w:firstLine="567"/>
        <w:jc w:val="both"/>
        <w:rPr>
          <w:sz w:val="24"/>
          <w:szCs w:val="24"/>
        </w:rPr>
      </w:pPr>
      <w:r>
        <w:rPr>
          <w:sz w:val="24"/>
          <w:szCs w:val="24"/>
        </w:rPr>
        <w:t>U</w:t>
      </w:r>
      <w:r w:rsidR="00807AAD" w:rsidRPr="00807AAD">
        <w:rPr>
          <w:sz w:val="24"/>
          <w:szCs w:val="24"/>
        </w:rPr>
        <w:t>žtikrinti poskyrio materialinių vertybių racionalų naudojimą ir saugojimą</w:t>
      </w:r>
      <w:r>
        <w:rPr>
          <w:sz w:val="24"/>
          <w:szCs w:val="24"/>
        </w:rPr>
        <w:t>.</w:t>
      </w:r>
    </w:p>
    <w:p w14:paraId="1446E48C" w14:textId="77777777" w:rsidR="008C7C07" w:rsidRPr="00422DD2" w:rsidRDefault="008C7C07" w:rsidP="008C7C07">
      <w:pPr>
        <w:pStyle w:val="ListParagraph"/>
        <w:numPr>
          <w:ilvl w:val="0"/>
          <w:numId w:val="18"/>
        </w:numPr>
        <w:tabs>
          <w:tab w:val="left" w:pos="993"/>
        </w:tabs>
        <w:ind w:left="0" w:firstLine="567"/>
        <w:jc w:val="both"/>
        <w:rPr>
          <w:sz w:val="24"/>
          <w:szCs w:val="24"/>
        </w:rPr>
      </w:pPr>
      <w:r>
        <w:rPr>
          <w:sz w:val="24"/>
          <w:szCs w:val="24"/>
        </w:rPr>
        <w:t>T</w:t>
      </w:r>
      <w:r w:rsidRPr="00422DD2">
        <w:rPr>
          <w:sz w:val="24"/>
          <w:szCs w:val="24"/>
        </w:rPr>
        <w:t>eikti pasiūlymus dėl žmogiškųjų išteklių poreikio ir efektyvaus panaudojimo.</w:t>
      </w:r>
    </w:p>
    <w:p w14:paraId="071F55AB" w14:textId="678C35C5" w:rsidR="008C7C07" w:rsidRPr="00400494" w:rsidRDefault="008C7C07" w:rsidP="008C7C07">
      <w:pPr>
        <w:pStyle w:val="ListParagraph"/>
        <w:numPr>
          <w:ilvl w:val="0"/>
          <w:numId w:val="18"/>
        </w:numPr>
        <w:tabs>
          <w:tab w:val="left" w:pos="993"/>
        </w:tabs>
        <w:ind w:left="0" w:firstLine="567"/>
        <w:jc w:val="both"/>
        <w:rPr>
          <w:sz w:val="24"/>
          <w:szCs w:val="24"/>
        </w:rPr>
      </w:pPr>
      <w:r w:rsidRPr="00400494">
        <w:rPr>
          <w:sz w:val="24"/>
          <w:szCs w:val="24"/>
        </w:rPr>
        <w:t>Teikti pasiūlymus dėl darbo organizavimo tobulinimo.</w:t>
      </w:r>
    </w:p>
    <w:p w14:paraId="162CC6FC" w14:textId="77777777" w:rsidR="00F21207" w:rsidRDefault="00F374FA">
      <w:pPr>
        <w:pStyle w:val="ListParagraph"/>
        <w:numPr>
          <w:ilvl w:val="0"/>
          <w:numId w:val="18"/>
        </w:numPr>
        <w:tabs>
          <w:tab w:val="left" w:pos="993"/>
        </w:tabs>
        <w:ind w:left="0" w:firstLine="567"/>
        <w:jc w:val="both"/>
        <w:rPr>
          <w:sz w:val="24"/>
          <w:szCs w:val="24"/>
        </w:rPr>
      </w:pPr>
      <w:r>
        <w:rPr>
          <w:sz w:val="24"/>
          <w:szCs w:val="24"/>
        </w:rPr>
        <w:t>T</w:t>
      </w:r>
      <w:r w:rsidR="00807AAD" w:rsidRPr="00807AAD">
        <w:rPr>
          <w:sz w:val="24"/>
          <w:szCs w:val="24"/>
        </w:rPr>
        <w:t>obulinti profesinę kvalifikaciją</w:t>
      </w:r>
      <w:r>
        <w:rPr>
          <w:sz w:val="24"/>
          <w:szCs w:val="24"/>
        </w:rPr>
        <w:t>.</w:t>
      </w:r>
    </w:p>
    <w:p w14:paraId="4EDA72E2" w14:textId="77777777" w:rsidR="00F21207" w:rsidRDefault="00F374FA">
      <w:pPr>
        <w:pStyle w:val="ListParagraph"/>
        <w:numPr>
          <w:ilvl w:val="0"/>
          <w:numId w:val="18"/>
        </w:numPr>
        <w:tabs>
          <w:tab w:val="left" w:pos="993"/>
        </w:tabs>
        <w:ind w:left="0" w:firstLine="567"/>
        <w:jc w:val="both"/>
        <w:rPr>
          <w:sz w:val="24"/>
          <w:szCs w:val="24"/>
        </w:rPr>
      </w:pPr>
      <w:r>
        <w:rPr>
          <w:sz w:val="24"/>
          <w:szCs w:val="24"/>
        </w:rPr>
        <w:t>P</w:t>
      </w:r>
      <w:r w:rsidR="00807AAD" w:rsidRPr="00807AAD">
        <w:rPr>
          <w:sz w:val="24"/>
          <w:szCs w:val="24"/>
        </w:rPr>
        <w:t>agal kompetenciją vykdyti einamąją finansų kontrolę</w:t>
      </w:r>
      <w:r>
        <w:rPr>
          <w:sz w:val="24"/>
          <w:szCs w:val="24"/>
        </w:rPr>
        <w:t>.</w:t>
      </w:r>
    </w:p>
    <w:p w14:paraId="2D7630ED" w14:textId="04D0D2EC" w:rsidR="00F21207" w:rsidRPr="009C606B" w:rsidRDefault="00F374FA">
      <w:pPr>
        <w:pStyle w:val="ListParagraph"/>
        <w:numPr>
          <w:ilvl w:val="0"/>
          <w:numId w:val="18"/>
        </w:numPr>
        <w:tabs>
          <w:tab w:val="left" w:pos="993"/>
        </w:tabs>
        <w:ind w:left="0" w:firstLine="567"/>
        <w:jc w:val="both"/>
        <w:rPr>
          <w:sz w:val="24"/>
          <w:szCs w:val="24"/>
        </w:rPr>
      </w:pPr>
      <w:r>
        <w:rPr>
          <w:rFonts w:eastAsia="Calibri"/>
          <w:sz w:val="24"/>
          <w:szCs w:val="24"/>
        </w:rPr>
        <w:t>U</w:t>
      </w:r>
      <w:r w:rsidR="00807AAD" w:rsidRPr="00807AAD">
        <w:rPr>
          <w:rFonts w:eastAsia="Calibri"/>
          <w:sz w:val="24"/>
          <w:szCs w:val="24"/>
        </w:rPr>
        <w:t>žtikrinti darbo funkcijų vykdymo metu gautos informacijos konfidencialumą</w:t>
      </w:r>
      <w:r>
        <w:rPr>
          <w:rFonts w:eastAsia="Calibri"/>
          <w:sz w:val="24"/>
          <w:szCs w:val="24"/>
        </w:rPr>
        <w:t>.</w:t>
      </w:r>
    </w:p>
    <w:p w14:paraId="5A3869E5" w14:textId="7EE8B7D5" w:rsidR="009C606B" w:rsidRPr="009C606B" w:rsidRDefault="009C606B" w:rsidP="009C606B">
      <w:pPr>
        <w:pStyle w:val="ListParagraph"/>
        <w:numPr>
          <w:ilvl w:val="0"/>
          <w:numId w:val="18"/>
        </w:numPr>
        <w:tabs>
          <w:tab w:val="left" w:pos="993"/>
        </w:tabs>
        <w:ind w:left="0" w:firstLine="567"/>
        <w:jc w:val="both"/>
        <w:rPr>
          <w:sz w:val="24"/>
          <w:szCs w:val="24"/>
        </w:rPr>
      </w:pPr>
      <w:r>
        <w:rPr>
          <w:sz w:val="24"/>
          <w:szCs w:val="24"/>
        </w:rPr>
        <w:t>U</w:t>
      </w:r>
      <w:r w:rsidRPr="00820062">
        <w:rPr>
          <w:sz w:val="24"/>
          <w:szCs w:val="24"/>
        </w:rPr>
        <w:t>žtikrinti nešališkumą vykdant pareigas, siekiant išvengti galimo interesų konflikto</w:t>
      </w:r>
      <w:r>
        <w:rPr>
          <w:sz w:val="24"/>
          <w:szCs w:val="24"/>
        </w:rPr>
        <w:t>.</w:t>
      </w:r>
    </w:p>
    <w:p w14:paraId="2A3FD25C" w14:textId="77777777" w:rsidR="00F21207" w:rsidRDefault="00F374FA">
      <w:pPr>
        <w:pStyle w:val="ListParagraph"/>
        <w:numPr>
          <w:ilvl w:val="0"/>
          <w:numId w:val="18"/>
        </w:numPr>
        <w:tabs>
          <w:tab w:val="left" w:pos="993"/>
        </w:tabs>
        <w:ind w:left="0" w:firstLine="567"/>
        <w:jc w:val="both"/>
        <w:rPr>
          <w:sz w:val="24"/>
          <w:szCs w:val="24"/>
        </w:rPr>
      </w:pPr>
      <w:r>
        <w:rPr>
          <w:rFonts w:eastAsia="Calibri"/>
          <w:sz w:val="24"/>
          <w:szCs w:val="24"/>
        </w:rPr>
        <w:t>P</w:t>
      </w:r>
      <w:r w:rsidR="00807AAD" w:rsidRPr="00807AAD">
        <w:rPr>
          <w:rFonts w:eastAsia="Calibri"/>
          <w:sz w:val="24"/>
          <w:szCs w:val="24"/>
        </w:rPr>
        <w:t xml:space="preserve">agal kompetenciją, Laboratorijos direktoriaus, direktoriaus pavaduotojo ar skyriaus vedėjo pavedimu, atlikti ir kitus su poskyrio funkcijomis susijusius </w:t>
      </w:r>
      <w:r w:rsidR="00807AAD" w:rsidRPr="00807AAD">
        <w:rPr>
          <w:sz w:val="24"/>
          <w:szCs w:val="24"/>
        </w:rPr>
        <w:t>nenuolatinio pobūdžio darbus.</w:t>
      </w:r>
    </w:p>
    <w:p w14:paraId="6D75DA3A" w14:textId="77777777" w:rsidR="00F21207" w:rsidRDefault="00F21207">
      <w:pPr>
        <w:pStyle w:val="ListParagraph"/>
        <w:tabs>
          <w:tab w:val="left" w:pos="993"/>
        </w:tabs>
        <w:ind w:left="0" w:firstLine="567"/>
        <w:jc w:val="both"/>
        <w:rPr>
          <w:sz w:val="24"/>
          <w:szCs w:val="24"/>
        </w:rPr>
      </w:pPr>
    </w:p>
    <w:p w14:paraId="5D41D5DC" w14:textId="77777777" w:rsidR="00286E3E" w:rsidRPr="00F374FA" w:rsidRDefault="00286E3E" w:rsidP="00415605">
      <w:pPr>
        <w:jc w:val="both"/>
        <w:rPr>
          <w:sz w:val="24"/>
          <w:szCs w:val="24"/>
        </w:rPr>
      </w:pPr>
    </w:p>
    <w:p w14:paraId="41B63D40" w14:textId="77777777" w:rsidR="00286E3E" w:rsidRPr="00F374FA" w:rsidRDefault="00807AAD" w:rsidP="002C4105">
      <w:pPr>
        <w:jc w:val="center"/>
        <w:rPr>
          <w:sz w:val="24"/>
          <w:szCs w:val="24"/>
        </w:rPr>
      </w:pPr>
      <w:r>
        <w:rPr>
          <w:sz w:val="24"/>
          <w:szCs w:val="24"/>
        </w:rPr>
        <w:t>_____________________________</w:t>
      </w:r>
    </w:p>
    <w:p w14:paraId="0758A269" w14:textId="77777777" w:rsidR="00286E3E" w:rsidRPr="00F374FA" w:rsidRDefault="00286E3E" w:rsidP="00415605">
      <w:pPr>
        <w:jc w:val="both"/>
        <w:rPr>
          <w:sz w:val="24"/>
          <w:szCs w:val="24"/>
        </w:rPr>
      </w:pPr>
    </w:p>
    <w:p w14:paraId="6E5B47AB" w14:textId="77777777" w:rsidR="000250FD" w:rsidRPr="00F374FA" w:rsidRDefault="000250FD" w:rsidP="00415605">
      <w:pPr>
        <w:jc w:val="both"/>
        <w:rPr>
          <w:sz w:val="24"/>
          <w:szCs w:val="24"/>
        </w:rPr>
      </w:pPr>
    </w:p>
    <w:sectPr w:rsidR="000250FD" w:rsidRPr="00F374FA" w:rsidSect="0010787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9CD0" w14:textId="77777777" w:rsidR="00C04CFD" w:rsidRDefault="00C04CFD" w:rsidP="00107875">
      <w:r>
        <w:separator/>
      </w:r>
    </w:p>
  </w:endnote>
  <w:endnote w:type="continuationSeparator" w:id="0">
    <w:p w14:paraId="28DD2FE7" w14:textId="77777777" w:rsidR="00C04CFD" w:rsidRDefault="00C04CFD" w:rsidP="0010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0620" w14:textId="77777777" w:rsidR="00107875" w:rsidRDefault="00107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562F" w14:textId="77777777" w:rsidR="00107875" w:rsidRDefault="00107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643C" w14:textId="77777777" w:rsidR="00107875" w:rsidRDefault="00107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3C92" w14:textId="77777777" w:rsidR="00C04CFD" w:rsidRDefault="00C04CFD" w:rsidP="00107875">
      <w:r>
        <w:separator/>
      </w:r>
    </w:p>
  </w:footnote>
  <w:footnote w:type="continuationSeparator" w:id="0">
    <w:p w14:paraId="6888BD19" w14:textId="77777777" w:rsidR="00C04CFD" w:rsidRDefault="00C04CFD" w:rsidP="00107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EAF3" w14:textId="77777777" w:rsidR="00107875" w:rsidRDefault="00107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882"/>
      <w:docPartObj>
        <w:docPartGallery w:val="Page Numbers (Top of Page)"/>
        <w:docPartUnique/>
      </w:docPartObj>
    </w:sdtPr>
    <w:sdtContent>
      <w:p w14:paraId="20969216" w14:textId="77777777" w:rsidR="00107875" w:rsidRDefault="00F90DD9">
        <w:pPr>
          <w:pStyle w:val="Header"/>
          <w:jc w:val="center"/>
        </w:pPr>
        <w:r>
          <w:fldChar w:fldCharType="begin"/>
        </w:r>
        <w:r>
          <w:instrText xml:space="preserve"> PAGE   \* MERGEFORMAT </w:instrText>
        </w:r>
        <w:r>
          <w:fldChar w:fldCharType="separate"/>
        </w:r>
        <w:r w:rsidR="004D33EA">
          <w:rPr>
            <w:noProof/>
          </w:rPr>
          <w:t>3</w:t>
        </w:r>
        <w:r>
          <w:rPr>
            <w:noProof/>
          </w:rPr>
          <w:fldChar w:fldCharType="end"/>
        </w:r>
      </w:p>
    </w:sdtContent>
  </w:sdt>
  <w:p w14:paraId="4B6F0AD1" w14:textId="77777777" w:rsidR="00107875" w:rsidRDefault="00107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47F2" w14:textId="77777777" w:rsidR="00107875" w:rsidRDefault="00107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50E956C"/>
    <w:lvl w:ilvl="0">
      <w:start w:val="5"/>
      <w:numFmt w:val="decimal"/>
      <w:lvlText w:val="%1."/>
      <w:lvlJc w:val="left"/>
      <w:pPr>
        <w:tabs>
          <w:tab w:val="num" w:pos="1211"/>
        </w:tabs>
        <w:ind w:left="1211"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1211"/>
        </w:tabs>
        <w:ind w:left="1211" w:hanging="360"/>
      </w:pPr>
      <w:rPr>
        <w:rFonts w:ascii="Symbol" w:hAnsi="Symbol"/>
        <w:sz w:val="24"/>
        <w:szCs w:val="24"/>
      </w:rPr>
    </w:lvl>
    <w:lvl w:ilvl="1">
      <w:start w:val="1"/>
      <w:numFmt w:val="decimal"/>
      <w:lvlText w:val="%2."/>
      <w:lvlJc w:val="left"/>
      <w:pPr>
        <w:tabs>
          <w:tab w:val="num" w:pos="1571"/>
        </w:tabs>
        <w:ind w:left="1571" w:hanging="360"/>
      </w:pPr>
      <w:rPr>
        <w:rFonts w:ascii="Symbol" w:hAnsi="Symbol"/>
        <w:sz w:val="24"/>
        <w:szCs w:val="24"/>
      </w:rPr>
    </w:lvl>
    <w:lvl w:ilvl="2">
      <w:start w:val="1"/>
      <w:numFmt w:val="decimal"/>
      <w:lvlText w:val="%3."/>
      <w:lvlJc w:val="left"/>
      <w:pPr>
        <w:tabs>
          <w:tab w:val="num" w:pos="1931"/>
        </w:tabs>
        <w:ind w:left="1931" w:hanging="360"/>
      </w:pPr>
      <w:rPr>
        <w:rFonts w:ascii="Symbol" w:hAnsi="Symbol"/>
        <w:sz w:val="24"/>
        <w:szCs w:val="24"/>
      </w:rPr>
    </w:lvl>
    <w:lvl w:ilvl="3">
      <w:start w:val="1"/>
      <w:numFmt w:val="decimal"/>
      <w:lvlText w:val="%4."/>
      <w:lvlJc w:val="left"/>
      <w:pPr>
        <w:tabs>
          <w:tab w:val="num" w:pos="2291"/>
        </w:tabs>
        <w:ind w:left="2291" w:hanging="360"/>
      </w:pPr>
      <w:rPr>
        <w:rFonts w:ascii="Symbol" w:hAnsi="Symbol"/>
        <w:sz w:val="24"/>
        <w:szCs w:val="24"/>
      </w:rPr>
    </w:lvl>
    <w:lvl w:ilvl="4">
      <w:start w:val="1"/>
      <w:numFmt w:val="decimal"/>
      <w:lvlText w:val="%5."/>
      <w:lvlJc w:val="left"/>
      <w:pPr>
        <w:tabs>
          <w:tab w:val="num" w:pos="2651"/>
        </w:tabs>
        <w:ind w:left="2651" w:hanging="360"/>
      </w:pPr>
      <w:rPr>
        <w:rFonts w:ascii="Symbol" w:hAnsi="Symbol"/>
        <w:sz w:val="24"/>
        <w:szCs w:val="24"/>
      </w:rPr>
    </w:lvl>
    <w:lvl w:ilvl="5">
      <w:start w:val="1"/>
      <w:numFmt w:val="decimal"/>
      <w:lvlText w:val="%6."/>
      <w:lvlJc w:val="left"/>
      <w:pPr>
        <w:tabs>
          <w:tab w:val="num" w:pos="3011"/>
        </w:tabs>
        <w:ind w:left="3011" w:hanging="360"/>
      </w:pPr>
      <w:rPr>
        <w:rFonts w:ascii="Symbol" w:hAnsi="Symbol"/>
        <w:sz w:val="24"/>
        <w:szCs w:val="24"/>
      </w:rPr>
    </w:lvl>
    <w:lvl w:ilvl="6">
      <w:start w:val="1"/>
      <w:numFmt w:val="decimal"/>
      <w:lvlText w:val="%7."/>
      <w:lvlJc w:val="left"/>
      <w:pPr>
        <w:tabs>
          <w:tab w:val="num" w:pos="3371"/>
        </w:tabs>
        <w:ind w:left="3371" w:hanging="360"/>
      </w:pPr>
      <w:rPr>
        <w:rFonts w:ascii="Symbol" w:hAnsi="Symbol"/>
        <w:sz w:val="24"/>
        <w:szCs w:val="24"/>
      </w:rPr>
    </w:lvl>
    <w:lvl w:ilvl="7">
      <w:start w:val="1"/>
      <w:numFmt w:val="decimal"/>
      <w:lvlText w:val="%8."/>
      <w:lvlJc w:val="left"/>
      <w:pPr>
        <w:tabs>
          <w:tab w:val="num" w:pos="3731"/>
        </w:tabs>
        <w:ind w:left="3731" w:hanging="360"/>
      </w:pPr>
      <w:rPr>
        <w:rFonts w:ascii="Symbol" w:hAnsi="Symbol"/>
        <w:sz w:val="24"/>
        <w:szCs w:val="24"/>
      </w:rPr>
    </w:lvl>
    <w:lvl w:ilvl="8">
      <w:start w:val="1"/>
      <w:numFmt w:val="decimal"/>
      <w:lvlText w:val="%9."/>
      <w:lvlJc w:val="left"/>
      <w:pPr>
        <w:tabs>
          <w:tab w:val="num" w:pos="4091"/>
        </w:tabs>
        <w:ind w:left="4091" w:hanging="360"/>
      </w:pPr>
      <w:rPr>
        <w:rFonts w:ascii="Symbol" w:hAnsi="Symbol"/>
        <w:sz w:val="24"/>
        <w:szCs w:val="24"/>
      </w:rPr>
    </w:lvl>
  </w:abstractNum>
  <w:abstractNum w:abstractNumId="2" w15:restartNumberingAfterBreak="0">
    <w:nsid w:val="00FE2EAA"/>
    <w:multiLevelType w:val="multilevel"/>
    <w:tmpl w:val="D2ACCDDC"/>
    <w:lvl w:ilvl="0">
      <w:start w:val="1"/>
      <w:numFmt w:val="decimal"/>
      <w:lvlText w:val="%1."/>
      <w:lvlJc w:val="left"/>
      <w:pPr>
        <w:ind w:left="928"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368"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448" w:hanging="1080"/>
      </w:pPr>
      <w:rPr>
        <w:rFonts w:hint="default"/>
      </w:rPr>
    </w:lvl>
    <w:lvl w:ilvl="6">
      <w:start w:val="1"/>
      <w:numFmt w:val="decimal"/>
      <w:lvlText w:val="%1.%2.%3.%4.%5.%6.%7."/>
      <w:lvlJc w:val="left"/>
      <w:pPr>
        <w:ind w:left="4168" w:hanging="1440"/>
      </w:pPr>
      <w:rPr>
        <w:rFonts w:hint="default"/>
      </w:rPr>
    </w:lvl>
    <w:lvl w:ilvl="7">
      <w:start w:val="1"/>
      <w:numFmt w:val="decimal"/>
      <w:lvlText w:val="%1.%2.%3.%4.%5.%6.%7.%8."/>
      <w:lvlJc w:val="left"/>
      <w:pPr>
        <w:ind w:left="4528" w:hanging="1440"/>
      </w:pPr>
      <w:rPr>
        <w:rFonts w:hint="default"/>
      </w:rPr>
    </w:lvl>
    <w:lvl w:ilvl="8">
      <w:start w:val="1"/>
      <w:numFmt w:val="decimal"/>
      <w:lvlText w:val="%1.%2.%3.%4.%5.%6.%7.%8.%9."/>
      <w:lvlJc w:val="left"/>
      <w:pPr>
        <w:ind w:left="5248" w:hanging="1800"/>
      </w:pPr>
      <w:rPr>
        <w:rFonts w:hint="default"/>
      </w:rPr>
    </w:lvl>
  </w:abstractNum>
  <w:abstractNum w:abstractNumId="3" w15:restartNumberingAfterBreak="0">
    <w:nsid w:val="136A032C"/>
    <w:multiLevelType w:val="multilevel"/>
    <w:tmpl w:val="C304EB50"/>
    <w:lvl w:ilvl="0">
      <w:start w:val="2"/>
      <w:numFmt w:val="decimal"/>
      <w:lvlText w:val="%1."/>
      <w:lvlJc w:val="left"/>
      <w:pPr>
        <w:ind w:left="480" w:hanging="480"/>
      </w:pPr>
      <w:rPr>
        <w:rFonts w:hint="default"/>
      </w:rPr>
    </w:lvl>
    <w:lvl w:ilvl="1">
      <w:start w:val="1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7F550E9"/>
    <w:multiLevelType w:val="multilevel"/>
    <w:tmpl w:val="EF24D3BA"/>
    <w:lvl w:ilvl="0">
      <w:start w:val="1"/>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ED5BAA"/>
    <w:multiLevelType w:val="multilevel"/>
    <w:tmpl w:val="C43473F8"/>
    <w:lvl w:ilvl="0">
      <w:start w:val="1"/>
      <w:numFmt w:val="decimal"/>
      <w:lvlText w:val="%1."/>
      <w:lvlJc w:val="left"/>
      <w:pPr>
        <w:tabs>
          <w:tab w:val="num" w:pos="1491"/>
        </w:tabs>
        <w:ind w:left="1491" w:hanging="930"/>
      </w:pPr>
      <w:rPr>
        <w:rFonts w:hint="default"/>
      </w:rPr>
    </w:lvl>
    <w:lvl w:ilvl="1">
      <w:start w:val="1"/>
      <w:numFmt w:val="decimal"/>
      <w:isLgl/>
      <w:lvlText w:val="%1.%2."/>
      <w:lvlJc w:val="left"/>
      <w:pPr>
        <w:tabs>
          <w:tab w:val="num" w:pos="1821"/>
        </w:tabs>
        <w:ind w:left="1821" w:hanging="1260"/>
      </w:pPr>
      <w:rPr>
        <w:rFonts w:hint="default"/>
      </w:rPr>
    </w:lvl>
    <w:lvl w:ilvl="2">
      <w:start w:val="1"/>
      <w:numFmt w:val="decimal"/>
      <w:isLgl/>
      <w:lvlText w:val="%1.%2.%3."/>
      <w:lvlJc w:val="left"/>
      <w:pPr>
        <w:tabs>
          <w:tab w:val="num" w:pos="1821"/>
        </w:tabs>
        <w:ind w:left="1821" w:hanging="1260"/>
      </w:pPr>
      <w:rPr>
        <w:rFonts w:hint="default"/>
      </w:rPr>
    </w:lvl>
    <w:lvl w:ilvl="3">
      <w:start w:val="1"/>
      <w:numFmt w:val="decimal"/>
      <w:isLgl/>
      <w:lvlText w:val="%1.%2.%3.%4."/>
      <w:lvlJc w:val="left"/>
      <w:pPr>
        <w:tabs>
          <w:tab w:val="num" w:pos="1821"/>
        </w:tabs>
        <w:ind w:left="1821" w:hanging="1260"/>
      </w:pPr>
      <w:rPr>
        <w:rFonts w:hint="default"/>
      </w:rPr>
    </w:lvl>
    <w:lvl w:ilvl="4">
      <w:start w:val="1"/>
      <w:numFmt w:val="decimal"/>
      <w:isLgl/>
      <w:lvlText w:val="%1.%2.%3.%4.%5."/>
      <w:lvlJc w:val="left"/>
      <w:pPr>
        <w:tabs>
          <w:tab w:val="num" w:pos="1821"/>
        </w:tabs>
        <w:ind w:left="1821" w:hanging="1260"/>
      </w:pPr>
      <w:rPr>
        <w:rFonts w:hint="default"/>
      </w:rPr>
    </w:lvl>
    <w:lvl w:ilvl="5">
      <w:start w:val="1"/>
      <w:numFmt w:val="decimal"/>
      <w:isLgl/>
      <w:lvlText w:val="%1.%2.%3.%4.%5.%6."/>
      <w:lvlJc w:val="left"/>
      <w:pPr>
        <w:tabs>
          <w:tab w:val="num" w:pos="1821"/>
        </w:tabs>
        <w:ind w:left="1821" w:hanging="1260"/>
      </w:pPr>
      <w:rPr>
        <w:rFonts w:hint="default"/>
      </w:rPr>
    </w:lvl>
    <w:lvl w:ilvl="6">
      <w:start w:val="1"/>
      <w:numFmt w:val="decimal"/>
      <w:isLgl/>
      <w:lvlText w:val="%1.%2.%3.%4.%5.%6.%7."/>
      <w:lvlJc w:val="left"/>
      <w:pPr>
        <w:tabs>
          <w:tab w:val="num" w:pos="2001"/>
        </w:tabs>
        <w:ind w:left="2001" w:hanging="1440"/>
      </w:pPr>
      <w:rPr>
        <w:rFonts w:hint="default"/>
      </w:rPr>
    </w:lvl>
    <w:lvl w:ilvl="7">
      <w:start w:val="1"/>
      <w:numFmt w:val="decimal"/>
      <w:isLgl/>
      <w:lvlText w:val="%1.%2.%3.%4.%5.%6.%7.%8."/>
      <w:lvlJc w:val="left"/>
      <w:pPr>
        <w:tabs>
          <w:tab w:val="num" w:pos="2001"/>
        </w:tabs>
        <w:ind w:left="2001" w:hanging="1440"/>
      </w:pPr>
      <w:rPr>
        <w:rFonts w:hint="default"/>
      </w:rPr>
    </w:lvl>
    <w:lvl w:ilvl="8">
      <w:start w:val="1"/>
      <w:numFmt w:val="decimal"/>
      <w:isLgl/>
      <w:lvlText w:val="%1.%2.%3.%4.%5.%6.%7.%8.%9."/>
      <w:lvlJc w:val="left"/>
      <w:pPr>
        <w:tabs>
          <w:tab w:val="num" w:pos="2361"/>
        </w:tabs>
        <w:ind w:left="2361" w:hanging="1800"/>
      </w:pPr>
      <w:rPr>
        <w:rFonts w:hint="default"/>
      </w:rPr>
    </w:lvl>
  </w:abstractNum>
  <w:abstractNum w:abstractNumId="6" w15:restartNumberingAfterBreak="0">
    <w:nsid w:val="1EF13E9D"/>
    <w:multiLevelType w:val="multilevel"/>
    <w:tmpl w:val="D15C38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F97295"/>
    <w:multiLevelType w:val="multilevel"/>
    <w:tmpl w:val="C8AACD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516915"/>
    <w:multiLevelType w:val="hybridMultilevel"/>
    <w:tmpl w:val="23664C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CD51E7D"/>
    <w:multiLevelType w:val="hybridMultilevel"/>
    <w:tmpl w:val="F61AC4BC"/>
    <w:lvl w:ilvl="0" w:tplc="EA2C4322">
      <w:start w:val="1"/>
      <w:numFmt w:val="decimal"/>
      <w:lvlText w:val="%1."/>
      <w:lvlJc w:val="left"/>
      <w:pPr>
        <w:ind w:left="502" w:hanging="360"/>
      </w:pPr>
      <w:rPr>
        <w:rFonts w:ascii="Times New Roman" w:eastAsiaTheme="minorHAnsi" w:hAnsi="Times New Roman" w:cs="Times New Roman"/>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ED561A9"/>
    <w:multiLevelType w:val="multilevel"/>
    <w:tmpl w:val="6B5E8F62"/>
    <w:lvl w:ilvl="0">
      <w:start w:val="1"/>
      <w:numFmt w:val="decimal"/>
      <w:lvlText w:val="%1."/>
      <w:lvlJc w:val="left"/>
      <w:pPr>
        <w:ind w:left="540" w:hanging="540"/>
      </w:pPr>
      <w:rPr>
        <w:rFonts w:hint="default"/>
        <w:b w:val="0"/>
        <w:sz w:val="24"/>
      </w:rPr>
    </w:lvl>
    <w:lvl w:ilvl="1">
      <w:start w:val="1"/>
      <w:numFmt w:val="decimal"/>
      <w:lvlText w:val="%1.%2."/>
      <w:lvlJc w:val="left"/>
      <w:pPr>
        <w:ind w:left="1250" w:hanging="540"/>
      </w:pPr>
      <w:rPr>
        <w:rFonts w:hint="default"/>
        <w:sz w:val="24"/>
      </w:rPr>
    </w:lvl>
    <w:lvl w:ilvl="2">
      <w:start w:val="4"/>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500" w:hanging="1080"/>
      </w:pPr>
      <w:rPr>
        <w:rFonts w:hint="default"/>
        <w:sz w:val="24"/>
      </w:rPr>
    </w:lvl>
    <w:lvl w:ilvl="6">
      <w:start w:val="1"/>
      <w:numFmt w:val="decimal"/>
      <w:lvlText w:val="%1.%2.%3.%4.%5.%6.%7."/>
      <w:lvlJc w:val="left"/>
      <w:pPr>
        <w:ind w:left="2784" w:hanging="1080"/>
      </w:pPr>
      <w:rPr>
        <w:rFonts w:hint="default"/>
        <w:sz w:val="24"/>
      </w:rPr>
    </w:lvl>
    <w:lvl w:ilvl="7">
      <w:start w:val="1"/>
      <w:numFmt w:val="decimal"/>
      <w:lvlText w:val="%1.%2.%3.%4.%5.%6.%7.%8."/>
      <w:lvlJc w:val="left"/>
      <w:pPr>
        <w:ind w:left="3428" w:hanging="1440"/>
      </w:pPr>
      <w:rPr>
        <w:rFonts w:hint="default"/>
        <w:sz w:val="24"/>
      </w:rPr>
    </w:lvl>
    <w:lvl w:ilvl="8">
      <w:start w:val="1"/>
      <w:numFmt w:val="decimal"/>
      <w:lvlText w:val="%1.%2.%3.%4.%5.%6.%7.%8.%9."/>
      <w:lvlJc w:val="left"/>
      <w:pPr>
        <w:ind w:left="3712" w:hanging="1440"/>
      </w:pPr>
      <w:rPr>
        <w:rFonts w:hint="default"/>
        <w:sz w:val="24"/>
      </w:rPr>
    </w:lvl>
  </w:abstractNum>
  <w:abstractNum w:abstractNumId="11" w15:restartNumberingAfterBreak="0">
    <w:nsid w:val="313620C1"/>
    <w:multiLevelType w:val="multilevel"/>
    <w:tmpl w:val="44CCD542"/>
    <w:lvl w:ilvl="0">
      <w:start w:val="1"/>
      <w:numFmt w:val="decimal"/>
      <w:lvlText w:val="%1."/>
      <w:lvlJc w:val="left"/>
      <w:pPr>
        <w:ind w:left="786" w:hanging="360"/>
      </w:pPr>
      <w:rPr>
        <w:rFonts w:hint="default"/>
      </w:rPr>
    </w:lvl>
    <w:lvl w:ilvl="1">
      <w:start w:val="1"/>
      <w:numFmt w:val="decimal"/>
      <w:lvlText w:val="%2."/>
      <w:lvlJc w:val="left"/>
      <w:pPr>
        <w:ind w:left="928" w:hanging="360"/>
      </w:pPr>
      <w:rPr>
        <w:rFonts w:hint="default"/>
        <w:sz w:val="24"/>
      </w:rPr>
    </w:lvl>
    <w:lvl w:ilvl="2">
      <w:start w:val="1"/>
      <w:numFmt w:val="decimal"/>
      <w:isLgl/>
      <w:lvlText w:val="%1.%2.%3."/>
      <w:lvlJc w:val="left"/>
      <w:pPr>
        <w:ind w:left="1430" w:hanging="720"/>
      </w:pPr>
      <w:rPr>
        <w:rFonts w:hint="default"/>
        <w:sz w:val="24"/>
      </w:rPr>
    </w:lvl>
    <w:lvl w:ilvl="3">
      <w:start w:val="1"/>
      <w:numFmt w:val="decimal"/>
      <w:isLgl/>
      <w:lvlText w:val="%1.%2.%3.%4."/>
      <w:lvlJc w:val="left"/>
      <w:pPr>
        <w:ind w:left="1146" w:hanging="720"/>
      </w:pPr>
      <w:rPr>
        <w:rFonts w:hint="default"/>
        <w:sz w:val="24"/>
      </w:rPr>
    </w:lvl>
    <w:lvl w:ilvl="4">
      <w:start w:val="1"/>
      <w:numFmt w:val="decimal"/>
      <w:isLgl/>
      <w:lvlText w:val="%1.%2.%3.%4.%5."/>
      <w:lvlJc w:val="left"/>
      <w:pPr>
        <w:ind w:left="1506" w:hanging="1080"/>
      </w:pPr>
      <w:rPr>
        <w:rFonts w:hint="default"/>
        <w:sz w:val="24"/>
      </w:rPr>
    </w:lvl>
    <w:lvl w:ilvl="5">
      <w:start w:val="1"/>
      <w:numFmt w:val="decimal"/>
      <w:isLgl/>
      <w:lvlText w:val="%1.%2.%3.%4.%5.%6."/>
      <w:lvlJc w:val="left"/>
      <w:pPr>
        <w:ind w:left="1506" w:hanging="1080"/>
      </w:pPr>
      <w:rPr>
        <w:rFonts w:hint="default"/>
        <w:sz w:val="24"/>
      </w:rPr>
    </w:lvl>
    <w:lvl w:ilvl="6">
      <w:start w:val="1"/>
      <w:numFmt w:val="decimal"/>
      <w:isLgl/>
      <w:lvlText w:val="%1.%2.%3.%4.%5.%6.%7."/>
      <w:lvlJc w:val="left"/>
      <w:pPr>
        <w:ind w:left="1506" w:hanging="1080"/>
      </w:pPr>
      <w:rPr>
        <w:rFonts w:hint="default"/>
        <w:sz w:val="24"/>
      </w:rPr>
    </w:lvl>
    <w:lvl w:ilvl="7">
      <w:start w:val="1"/>
      <w:numFmt w:val="decimal"/>
      <w:isLgl/>
      <w:lvlText w:val="%1.%2.%3.%4.%5.%6.%7.%8."/>
      <w:lvlJc w:val="left"/>
      <w:pPr>
        <w:ind w:left="1866" w:hanging="1440"/>
      </w:pPr>
      <w:rPr>
        <w:rFonts w:hint="default"/>
        <w:sz w:val="24"/>
      </w:rPr>
    </w:lvl>
    <w:lvl w:ilvl="8">
      <w:start w:val="1"/>
      <w:numFmt w:val="decimal"/>
      <w:isLgl/>
      <w:lvlText w:val="%1.%2.%3.%4.%5.%6.%7.%8.%9."/>
      <w:lvlJc w:val="left"/>
      <w:pPr>
        <w:ind w:left="1866" w:hanging="1440"/>
      </w:pPr>
      <w:rPr>
        <w:rFonts w:hint="default"/>
        <w:sz w:val="24"/>
      </w:rPr>
    </w:lvl>
  </w:abstractNum>
  <w:abstractNum w:abstractNumId="12" w15:restartNumberingAfterBreak="0">
    <w:nsid w:val="358F648D"/>
    <w:multiLevelType w:val="multilevel"/>
    <w:tmpl w:val="60E8067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3" w15:restartNumberingAfterBreak="0">
    <w:nsid w:val="40CF001D"/>
    <w:multiLevelType w:val="multilevel"/>
    <w:tmpl w:val="A50E956C"/>
    <w:lvl w:ilvl="0">
      <w:start w:val="5"/>
      <w:numFmt w:val="decimal"/>
      <w:lvlText w:val="%1."/>
      <w:lvlJc w:val="left"/>
      <w:pPr>
        <w:tabs>
          <w:tab w:val="num" w:pos="644"/>
        </w:tabs>
        <w:ind w:left="644" w:hanging="360"/>
      </w:pPr>
    </w:lvl>
    <w:lvl w:ilvl="1">
      <w:start w:val="1"/>
      <w:numFmt w:val="decimal"/>
      <w:lvlText w:val="%1.%2."/>
      <w:lvlJc w:val="left"/>
      <w:pPr>
        <w:tabs>
          <w:tab w:val="num" w:pos="1004"/>
        </w:tabs>
        <w:ind w:left="1004" w:hanging="360"/>
      </w:pPr>
    </w:lvl>
    <w:lvl w:ilvl="2">
      <w:start w:val="1"/>
      <w:numFmt w:val="decimal"/>
      <w:lvlText w:val="%1.%2.%3."/>
      <w:lvlJc w:val="left"/>
      <w:pPr>
        <w:tabs>
          <w:tab w:val="num" w:pos="1364"/>
        </w:tabs>
        <w:ind w:left="1364" w:hanging="360"/>
      </w:pPr>
    </w:lvl>
    <w:lvl w:ilvl="3">
      <w:start w:val="1"/>
      <w:numFmt w:val="decimal"/>
      <w:lvlText w:val="%1.%2.%3.%4."/>
      <w:lvlJc w:val="left"/>
      <w:pPr>
        <w:tabs>
          <w:tab w:val="num" w:pos="1724"/>
        </w:tabs>
        <w:ind w:left="1724" w:hanging="360"/>
      </w:pPr>
    </w:lvl>
    <w:lvl w:ilvl="4">
      <w:start w:val="1"/>
      <w:numFmt w:val="decimal"/>
      <w:lvlText w:val="%1.%2.%3.%4.%5."/>
      <w:lvlJc w:val="left"/>
      <w:pPr>
        <w:tabs>
          <w:tab w:val="num" w:pos="2084"/>
        </w:tabs>
        <w:ind w:left="2084" w:hanging="360"/>
      </w:pPr>
    </w:lvl>
    <w:lvl w:ilvl="5">
      <w:start w:val="1"/>
      <w:numFmt w:val="decimal"/>
      <w:lvlText w:val="%1.%2.%3.%4.%5.%6."/>
      <w:lvlJc w:val="left"/>
      <w:pPr>
        <w:tabs>
          <w:tab w:val="num" w:pos="2444"/>
        </w:tabs>
        <w:ind w:left="2444" w:hanging="360"/>
      </w:pPr>
    </w:lvl>
    <w:lvl w:ilvl="6">
      <w:start w:val="1"/>
      <w:numFmt w:val="decimal"/>
      <w:lvlText w:val="%1.%2.%3.%4.%5.%6.%7."/>
      <w:lvlJc w:val="left"/>
      <w:pPr>
        <w:tabs>
          <w:tab w:val="num" w:pos="2804"/>
        </w:tabs>
        <w:ind w:left="2804" w:hanging="360"/>
      </w:pPr>
    </w:lvl>
    <w:lvl w:ilvl="7">
      <w:start w:val="1"/>
      <w:numFmt w:val="decimal"/>
      <w:lvlText w:val="%1.%2.%3.%4.%5.%6.%7.%8."/>
      <w:lvlJc w:val="left"/>
      <w:pPr>
        <w:tabs>
          <w:tab w:val="num" w:pos="3164"/>
        </w:tabs>
        <w:ind w:left="3164" w:hanging="360"/>
      </w:pPr>
    </w:lvl>
    <w:lvl w:ilvl="8">
      <w:start w:val="1"/>
      <w:numFmt w:val="decimal"/>
      <w:lvlText w:val="%1.%2.%3.%4.%5.%6.%7.%8.%9."/>
      <w:lvlJc w:val="left"/>
      <w:pPr>
        <w:tabs>
          <w:tab w:val="num" w:pos="3524"/>
        </w:tabs>
        <w:ind w:left="3524" w:hanging="360"/>
      </w:pPr>
    </w:lvl>
  </w:abstractNum>
  <w:abstractNum w:abstractNumId="14" w15:restartNumberingAfterBreak="0">
    <w:nsid w:val="5BBC7E2E"/>
    <w:multiLevelType w:val="multilevel"/>
    <w:tmpl w:val="A8D0E30E"/>
    <w:lvl w:ilvl="0">
      <w:start w:val="1"/>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9"/>
      <w:numFmt w:val="decimal"/>
      <w:lvlText w:val="%1.%2.%3."/>
      <w:lvlJc w:val="left"/>
      <w:pPr>
        <w:ind w:left="1571"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6F3D3E86"/>
    <w:multiLevelType w:val="multilevel"/>
    <w:tmpl w:val="AC14050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7362126"/>
    <w:multiLevelType w:val="multilevel"/>
    <w:tmpl w:val="CB9CC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A24DAD"/>
    <w:multiLevelType w:val="multilevel"/>
    <w:tmpl w:val="4BA675F4"/>
    <w:lvl w:ilvl="0">
      <w:start w:val="1"/>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7A195BF3"/>
    <w:multiLevelType w:val="multilevel"/>
    <w:tmpl w:val="EBA484C8"/>
    <w:lvl w:ilvl="0">
      <w:start w:val="1"/>
      <w:numFmt w:val="decimal"/>
      <w:lvlText w:val="%1."/>
      <w:lvlJc w:val="left"/>
      <w:pPr>
        <w:ind w:left="966" w:hanging="540"/>
      </w:pPr>
      <w:rPr>
        <w:rFonts w:hint="default"/>
      </w:rPr>
    </w:lvl>
    <w:lvl w:ilvl="1">
      <w:start w:val="1"/>
      <w:numFmt w:val="decimal"/>
      <w:lvlText w:val="%1.%2."/>
      <w:lvlJc w:val="left"/>
      <w:pPr>
        <w:ind w:left="965" w:hanging="54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835564445">
    <w:abstractNumId w:val="0"/>
  </w:num>
  <w:num w:numId="2" w16cid:durableId="1481657788">
    <w:abstractNumId w:val="1"/>
  </w:num>
  <w:num w:numId="3" w16cid:durableId="1313943378">
    <w:abstractNumId w:val="2"/>
  </w:num>
  <w:num w:numId="4" w16cid:durableId="251084557">
    <w:abstractNumId w:val="13"/>
  </w:num>
  <w:num w:numId="5" w16cid:durableId="286086885">
    <w:abstractNumId w:val="15"/>
  </w:num>
  <w:num w:numId="6" w16cid:durableId="315650106">
    <w:abstractNumId w:val="12"/>
  </w:num>
  <w:num w:numId="7" w16cid:durableId="1733045374">
    <w:abstractNumId w:val="17"/>
  </w:num>
  <w:num w:numId="8" w16cid:durableId="2050104976">
    <w:abstractNumId w:val="10"/>
  </w:num>
  <w:num w:numId="9" w16cid:durableId="832838292">
    <w:abstractNumId w:val="3"/>
  </w:num>
  <w:num w:numId="10" w16cid:durableId="1991403358">
    <w:abstractNumId w:val="9"/>
  </w:num>
  <w:num w:numId="11" w16cid:durableId="542132722">
    <w:abstractNumId w:val="14"/>
  </w:num>
  <w:num w:numId="12" w16cid:durableId="236288131">
    <w:abstractNumId w:val="18"/>
  </w:num>
  <w:num w:numId="13" w16cid:durableId="2068335699">
    <w:abstractNumId w:val="8"/>
  </w:num>
  <w:num w:numId="14" w16cid:durableId="685904360">
    <w:abstractNumId w:val="6"/>
  </w:num>
  <w:num w:numId="15" w16cid:durableId="523976954">
    <w:abstractNumId w:val="4"/>
  </w:num>
  <w:num w:numId="16" w16cid:durableId="1017392577">
    <w:abstractNumId w:val="7"/>
  </w:num>
  <w:num w:numId="17" w16cid:durableId="1596134345">
    <w:abstractNumId w:val="16"/>
  </w:num>
  <w:num w:numId="18" w16cid:durableId="1390105025">
    <w:abstractNumId w:val="11"/>
  </w:num>
  <w:num w:numId="19" w16cid:durableId="287007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9F"/>
    <w:rsid w:val="00007241"/>
    <w:rsid w:val="0000729F"/>
    <w:rsid w:val="00010E87"/>
    <w:rsid w:val="000136ED"/>
    <w:rsid w:val="000156B5"/>
    <w:rsid w:val="000203AB"/>
    <w:rsid w:val="000250FD"/>
    <w:rsid w:val="00026134"/>
    <w:rsid w:val="00026213"/>
    <w:rsid w:val="00060B51"/>
    <w:rsid w:val="00063105"/>
    <w:rsid w:val="00090282"/>
    <w:rsid w:val="000A6ADA"/>
    <w:rsid w:val="000B6785"/>
    <w:rsid w:val="000C3BB3"/>
    <w:rsid w:val="000D7549"/>
    <w:rsid w:val="000E2E57"/>
    <w:rsid w:val="000F1EB1"/>
    <w:rsid w:val="000F670D"/>
    <w:rsid w:val="00107875"/>
    <w:rsid w:val="001254D6"/>
    <w:rsid w:val="00126135"/>
    <w:rsid w:val="001344F6"/>
    <w:rsid w:val="00146942"/>
    <w:rsid w:val="00150B16"/>
    <w:rsid w:val="00152C21"/>
    <w:rsid w:val="00157920"/>
    <w:rsid w:val="001605AC"/>
    <w:rsid w:val="00162C05"/>
    <w:rsid w:val="00164375"/>
    <w:rsid w:val="0017583F"/>
    <w:rsid w:val="0018049B"/>
    <w:rsid w:val="001A4633"/>
    <w:rsid w:val="001A53FC"/>
    <w:rsid w:val="001B5894"/>
    <w:rsid w:val="001D5653"/>
    <w:rsid w:val="0020274B"/>
    <w:rsid w:val="00217D9F"/>
    <w:rsid w:val="002303E3"/>
    <w:rsid w:val="00234CEC"/>
    <w:rsid w:val="002354BD"/>
    <w:rsid w:val="00254E9F"/>
    <w:rsid w:val="00272EF3"/>
    <w:rsid w:val="002767A9"/>
    <w:rsid w:val="002852B6"/>
    <w:rsid w:val="00286E3E"/>
    <w:rsid w:val="0029731A"/>
    <w:rsid w:val="002C4105"/>
    <w:rsid w:val="002C7043"/>
    <w:rsid w:val="002F0DEA"/>
    <w:rsid w:val="00332F73"/>
    <w:rsid w:val="003424A9"/>
    <w:rsid w:val="00374506"/>
    <w:rsid w:val="0038206B"/>
    <w:rsid w:val="00385AC7"/>
    <w:rsid w:val="0039651A"/>
    <w:rsid w:val="003A3342"/>
    <w:rsid w:val="003A50F0"/>
    <w:rsid w:val="003A7255"/>
    <w:rsid w:val="003A76C9"/>
    <w:rsid w:val="003F25F7"/>
    <w:rsid w:val="003F2612"/>
    <w:rsid w:val="00400494"/>
    <w:rsid w:val="004056BF"/>
    <w:rsid w:val="00410C0B"/>
    <w:rsid w:val="00415605"/>
    <w:rsid w:val="0041651F"/>
    <w:rsid w:val="0042657C"/>
    <w:rsid w:val="00444B66"/>
    <w:rsid w:val="00454DE6"/>
    <w:rsid w:val="00455A01"/>
    <w:rsid w:val="00456CDB"/>
    <w:rsid w:val="0046534F"/>
    <w:rsid w:val="004655DC"/>
    <w:rsid w:val="004770DC"/>
    <w:rsid w:val="00480C4F"/>
    <w:rsid w:val="00482589"/>
    <w:rsid w:val="00486CB3"/>
    <w:rsid w:val="0049752C"/>
    <w:rsid w:val="004A302D"/>
    <w:rsid w:val="004B2EC2"/>
    <w:rsid w:val="004C29C1"/>
    <w:rsid w:val="004D33EA"/>
    <w:rsid w:val="004E11B8"/>
    <w:rsid w:val="004E183C"/>
    <w:rsid w:val="004F3F8B"/>
    <w:rsid w:val="004F653D"/>
    <w:rsid w:val="00502672"/>
    <w:rsid w:val="00510688"/>
    <w:rsid w:val="00531ED2"/>
    <w:rsid w:val="0053407E"/>
    <w:rsid w:val="00540693"/>
    <w:rsid w:val="00547D12"/>
    <w:rsid w:val="00556191"/>
    <w:rsid w:val="005604FE"/>
    <w:rsid w:val="00570EDB"/>
    <w:rsid w:val="00573EF3"/>
    <w:rsid w:val="005A5598"/>
    <w:rsid w:val="005B2A48"/>
    <w:rsid w:val="005B776B"/>
    <w:rsid w:val="005C4571"/>
    <w:rsid w:val="005C7142"/>
    <w:rsid w:val="00601F5B"/>
    <w:rsid w:val="0060418F"/>
    <w:rsid w:val="00617CC1"/>
    <w:rsid w:val="00637ADC"/>
    <w:rsid w:val="00640988"/>
    <w:rsid w:val="006434C1"/>
    <w:rsid w:val="006728C0"/>
    <w:rsid w:val="00675334"/>
    <w:rsid w:val="006837FA"/>
    <w:rsid w:val="006845AB"/>
    <w:rsid w:val="006959BE"/>
    <w:rsid w:val="006B0949"/>
    <w:rsid w:val="006B621A"/>
    <w:rsid w:val="006C7507"/>
    <w:rsid w:val="006E08D0"/>
    <w:rsid w:val="006F00FA"/>
    <w:rsid w:val="00700FE8"/>
    <w:rsid w:val="0071519E"/>
    <w:rsid w:val="00726FE1"/>
    <w:rsid w:val="00746686"/>
    <w:rsid w:val="007A2F3F"/>
    <w:rsid w:val="007A4F61"/>
    <w:rsid w:val="007A6034"/>
    <w:rsid w:val="007C0909"/>
    <w:rsid w:val="007D313B"/>
    <w:rsid w:val="007E20AD"/>
    <w:rsid w:val="007E7936"/>
    <w:rsid w:val="008012EE"/>
    <w:rsid w:val="00807AAD"/>
    <w:rsid w:val="00812973"/>
    <w:rsid w:val="00813D0B"/>
    <w:rsid w:val="00815CFE"/>
    <w:rsid w:val="00823578"/>
    <w:rsid w:val="00826B76"/>
    <w:rsid w:val="00840698"/>
    <w:rsid w:val="00842F70"/>
    <w:rsid w:val="00867554"/>
    <w:rsid w:val="00886510"/>
    <w:rsid w:val="00886EF7"/>
    <w:rsid w:val="00890608"/>
    <w:rsid w:val="00897099"/>
    <w:rsid w:val="008B229F"/>
    <w:rsid w:val="008B46AF"/>
    <w:rsid w:val="008C4CD6"/>
    <w:rsid w:val="008C7C07"/>
    <w:rsid w:val="008E6052"/>
    <w:rsid w:val="008F7B7F"/>
    <w:rsid w:val="00900D17"/>
    <w:rsid w:val="00901A52"/>
    <w:rsid w:val="009318A6"/>
    <w:rsid w:val="009661F6"/>
    <w:rsid w:val="0097250A"/>
    <w:rsid w:val="00981EDE"/>
    <w:rsid w:val="0098702A"/>
    <w:rsid w:val="00996A0A"/>
    <w:rsid w:val="009B0492"/>
    <w:rsid w:val="009C2EF5"/>
    <w:rsid w:val="009C606B"/>
    <w:rsid w:val="009D4A94"/>
    <w:rsid w:val="009E0744"/>
    <w:rsid w:val="009E2F7B"/>
    <w:rsid w:val="00A02A31"/>
    <w:rsid w:val="00A05217"/>
    <w:rsid w:val="00A067B2"/>
    <w:rsid w:val="00A1092D"/>
    <w:rsid w:val="00A15197"/>
    <w:rsid w:val="00A167A1"/>
    <w:rsid w:val="00A32332"/>
    <w:rsid w:val="00A368D3"/>
    <w:rsid w:val="00A4170C"/>
    <w:rsid w:val="00A6546C"/>
    <w:rsid w:val="00A72531"/>
    <w:rsid w:val="00A73056"/>
    <w:rsid w:val="00A826DB"/>
    <w:rsid w:val="00A92A75"/>
    <w:rsid w:val="00A967B3"/>
    <w:rsid w:val="00AA31AA"/>
    <w:rsid w:val="00AB4902"/>
    <w:rsid w:val="00AC007B"/>
    <w:rsid w:val="00AC3DDE"/>
    <w:rsid w:val="00AF6E44"/>
    <w:rsid w:val="00B072DB"/>
    <w:rsid w:val="00B2030D"/>
    <w:rsid w:val="00B20AE6"/>
    <w:rsid w:val="00B353B3"/>
    <w:rsid w:val="00B62DC5"/>
    <w:rsid w:val="00B72813"/>
    <w:rsid w:val="00B732EA"/>
    <w:rsid w:val="00B73A98"/>
    <w:rsid w:val="00B858AB"/>
    <w:rsid w:val="00B90F69"/>
    <w:rsid w:val="00B93198"/>
    <w:rsid w:val="00BA1DB1"/>
    <w:rsid w:val="00BA5350"/>
    <w:rsid w:val="00BB6E70"/>
    <w:rsid w:val="00BC10A0"/>
    <w:rsid w:val="00BC1B70"/>
    <w:rsid w:val="00BF6126"/>
    <w:rsid w:val="00C04197"/>
    <w:rsid w:val="00C04CFD"/>
    <w:rsid w:val="00C13EA0"/>
    <w:rsid w:val="00C144B1"/>
    <w:rsid w:val="00C17067"/>
    <w:rsid w:val="00C247EC"/>
    <w:rsid w:val="00C30F46"/>
    <w:rsid w:val="00C32251"/>
    <w:rsid w:val="00C328D1"/>
    <w:rsid w:val="00C331A3"/>
    <w:rsid w:val="00C422D8"/>
    <w:rsid w:val="00C427F3"/>
    <w:rsid w:val="00C53EF5"/>
    <w:rsid w:val="00C5575C"/>
    <w:rsid w:val="00C60C81"/>
    <w:rsid w:val="00C65516"/>
    <w:rsid w:val="00C72A63"/>
    <w:rsid w:val="00C8725B"/>
    <w:rsid w:val="00C87F89"/>
    <w:rsid w:val="00C95541"/>
    <w:rsid w:val="00CA15FA"/>
    <w:rsid w:val="00CC2732"/>
    <w:rsid w:val="00CD4290"/>
    <w:rsid w:val="00CE66DB"/>
    <w:rsid w:val="00D11B0C"/>
    <w:rsid w:val="00D1511B"/>
    <w:rsid w:val="00D261D7"/>
    <w:rsid w:val="00D36F30"/>
    <w:rsid w:val="00D469BD"/>
    <w:rsid w:val="00D746C8"/>
    <w:rsid w:val="00D80FD0"/>
    <w:rsid w:val="00DB72EC"/>
    <w:rsid w:val="00DC10D7"/>
    <w:rsid w:val="00DD1C83"/>
    <w:rsid w:val="00DE202F"/>
    <w:rsid w:val="00DE42FA"/>
    <w:rsid w:val="00E169E1"/>
    <w:rsid w:val="00E2296A"/>
    <w:rsid w:val="00E3091E"/>
    <w:rsid w:val="00E57B19"/>
    <w:rsid w:val="00E61740"/>
    <w:rsid w:val="00E70C43"/>
    <w:rsid w:val="00E83497"/>
    <w:rsid w:val="00EB1B5B"/>
    <w:rsid w:val="00EB5A26"/>
    <w:rsid w:val="00EB5A67"/>
    <w:rsid w:val="00EC4901"/>
    <w:rsid w:val="00ED06AB"/>
    <w:rsid w:val="00ED1356"/>
    <w:rsid w:val="00EF5426"/>
    <w:rsid w:val="00EF6FFA"/>
    <w:rsid w:val="00F048E7"/>
    <w:rsid w:val="00F1593A"/>
    <w:rsid w:val="00F21207"/>
    <w:rsid w:val="00F2710C"/>
    <w:rsid w:val="00F374FA"/>
    <w:rsid w:val="00F47331"/>
    <w:rsid w:val="00F512CF"/>
    <w:rsid w:val="00F55267"/>
    <w:rsid w:val="00F6406A"/>
    <w:rsid w:val="00F90DD9"/>
    <w:rsid w:val="00F94E0D"/>
    <w:rsid w:val="00F95CA7"/>
    <w:rsid w:val="00F96E7C"/>
    <w:rsid w:val="00F97016"/>
    <w:rsid w:val="00FB479F"/>
    <w:rsid w:val="00FB5B72"/>
    <w:rsid w:val="00FD3690"/>
    <w:rsid w:val="00FF03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F6BA"/>
  <w15:docId w15:val="{5C82DBB8-3E76-4791-8CCA-E925A935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29F"/>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729F"/>
    <w:pPr>
      <w:jc w:val="center"/>
    </w:pPr>
    <w:rPr>
      <w:b/>
      <w:sz w:val="24"/>
    </w:rPr>
  </w:style>
  <w:style w:type="character" w:customStyle="1" w:styleId="BodyTextChar">
    <w:name w:val="Body Text Char"/>
    <w:basedOn w:val="DefaultParagraphFont"/>
    <w:link w:val="BodyText"/>
    <w:rsid w:val="0000729F"/>
    <w:rPr>
      <w:rFonts w:ascii="Times New Roman" w:eastAsia="Times New Roman" w:hAnsi="Times New Roman" w:cs="Times New Roman"/>
      <w:b/>
      <w:sz w:val="24"/>
      <w:szCs w:val="20"/>
      <w:lang w:eastAsia="ar-SA"/>
    </w:rPr>
  </w:style>
  <w:style w:type="paragraph" w:styleId="BalloonText">
    <w:name w:val="Balloon Text"/>
    <w:basedOn w:val="Normal"/>
    <w:link w:val="BalloonTextChar"/>
    <w:uiPriority w:val="99"/>
    <w:semiHidden/>
    <w:unhideWhenUsed/>
    <w:rsid w:val="0000729F"/>
    <w:rPr>
      <w:rFonts w:ascii="Tahoma" w:hAnsi="Tahoma" w:cs="Tahoma"/>
      <w:sz w:val="16"/>
      <w:szCs w:val="16"/>
    </w:rPr>
  </w:style>
  <w:style w:type="character" w:customStyle="1" w:styleId="BalloonTextChar">
    <w:name w:val="Balloon Text Char"/>
    <w:basedOn w:val="DefaultParagraphFont"/>
    <w:link w:val="BalloonText"/>
    <w:uiPriority w:val="99"/>
    <w:semiHidden/>
    <w:rsid w:val="0000729F"/>
    <w:rPr>
      <w:rFonts w:ascii="Tahoma" w:eastAsia="Times New Roman" w:hAnsi="Tahoma" w:cs="Tahoma"/>
      <w:sz w:val="16"/>
      <w:szCs w:val="16"/>
      <w:lang w:eastAsia="ar-SA"/>
    </w:rPr>
  </w:style>
  <w:style w:type="paragraph" w:styleId="BodyTextIndent">
    <w:name w:val="Body Text Indent"/>
    <w:basedOn w:val="Normal"/>
    <w:link w:val="BodyTextIndentChar"/>
    <w:uiPriority w:val="99"/>
    <w:semiHidden/>
    <w:unhideWhenUsed/>
    <w:rsid w:val="00286E3E"/>
    <w:pPr>
      <w:spacing w:after="120"/>
      <w:ind w:left="283"/>
    </w:pPr>
  </w:style>
  <w:style w:type="character" w:customStyle="1" w:styleId="BodyTextIndentChar">
    <w:name w:val="Body Text Indent Char"/>
    <w:basedOn w:val="DefaultParagraphFont"/>
    <w:link w:val="BodyTextIndent"/>
    <w:uiPriority w:val="99"/>
    <w:semiHidden/>
    <w:rsid w:val="00286E3E"/>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286E3E"/>
    <w:pPr>
      <w:ind w:left="720"/>
      <w:contextualSpacing/>
    </w:pPr>
  </w:style>
  <w:style w:type="paragraph" w:styleId="BodyTextIndent2">
    <w:name w:val="Body Text Indent 2"/>
    <w:basedOn w:val="Normal"/>
    <w:link w:val="BodyTextIndent2Char"/>
    <w:uiPriority w:val="99"/>
    <w:semiHidden/>
    <w:unhideWhenUsed/>
    <w:rsid w:val="00B73A98"/>
    <w:pPr>
      <w:suppressAutoHyphens w:val="0"/>
      <w:spacing w:after="120" w:line="480" w:lineRule="auto"/>
      <w:ind w:left="283"/>
    </w:pPr>
    <w:rPr>
      <w:lang w:eastAsia="lt-LT"/>
    </w:rPr>
  </w:style>
  <w:style w:type="character" w:customStyle="1" w:styleId="BodyTextIndent2Char">
    <w:name w:val="Body Text Indent 2 Char"/>
    <w:basedOn w:val="DefaultParagraphFont"/>
    <w:link w:val="BodyTextIndent2"/>
    <w:uiPriority w:val="99"/>
    <w:semiHidden/>
    <w:rsid w:val="00B73A98"/>
    <w:rPr>
      <w:rFonts w:ascii="Times New Roman" w:eastAsia="Times New Roman" w:hAnsi="Times New Roman" w:cs="Times New Roman"/>
      <w:sz w:val="20"/>
      <w:szCs w:val="20"/>
      <w:lang w:eastAsia="lt-LT"/>
    </w:rPr>
  </w:style>
  <w:style w:type="character" w:styleId="CommentReference">
    <w:name w:val="annotation reference"/>
    <w:basedOn w:val="DefaultParagraphFont"/>
    <w:uiPriority w:val="99"/>
    <w:semiHidden/>
    <w:unhideWhenUsed/>
    <w:rsid w:val="00617CC1"/>
    <w:rPr>
      <w:sz w:val="16"/>
      <w:szCs w:val="16"/>
    </w:rPr>
  </w:style>
  <w:style w:type="paragraph" w:styleId="CommentText">
    <w:name w:val="annotation text"/>
    <w:basedOn w:val="Normal"/>
    <w:link w:val="CommentTextChar"/>
    <w:uiPriority w:val="99"/>
    <w:semiHidden/>
    <w:unhideWhenUsed/>
    <w:rsid w:val="00617CC1"/>
  </w:style>
  <w:style w:type="character" w:customStyle="1" w:styleId="CommentTextChar">
    <w:name w:val="Comment Text Char"/>
    <w:basedOn w:val="DefaultParagraphFont"/>
    <w:link w:val="CommentText"/>
    <w:uiPriority w:val="99"/>
    <w:semiHidden/>
    <w:rsid w:val="00617CC1"/>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17CC1"/>
    <w:rPr>
      <w:b/>
      <w:bCs/>
    </w:rPr>
  </w:style>
  <w:style w:type="character" w:customStyle="1" w:styleId="CommentSubjectChar">
    <w:name w:val="Comment Subject Char"/>
    <w:basedOn w:val="CommentTextChar"/>
    <w:link w:val="CommentSubject"/>
    <w:uiPriority w:val="99"/>
    <w:semiHidden/>
    <w:rsid w:val="00617CC1"/>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107875"/>
    <w:pPr>
      <w:tabs>
        <w:tab w:val="center" w:pos="4819"/>
        <w:tab w:val="right" w:pos="9638"/>
      </w:tabs>
    </w:pPr>
  </w:style>
  <w:style w:type="character" w:customStyle="1" w:styleId="HeaderChar">
    <w:name w:val="Header Char"/>
    <w:basedOn w:val="DefaultParagraphFont"/>
    <w:link w:val="Header"/>
    <w:uiPriority w:val="99"/>
    <w:rsid w:val="00107875"/>
    <w:rPr>
      <w:rFonts w:ascii="Times New Roman" w:eastAsia="Times New Roman" w:hAnsi="Times New Roman" w:cs="Times New Roman"/>
      <w:sz w:val="20"/>
      <w:szCs w:val="20"/>
      <w:lang w:eastAsia="ar-SA"/>
    </w:rPr>
  </w:style>
  <w:style w:type="paragraph" w:styleId="Footer">
    <w:name w:val="footer"/>
    <w:basedOn w:val="Normal"/>
    <w:link w:val="FooterChar"/>
    <w:uiPriority w:val="99"/>
    <w:semiHidden/>
    <w:unhideWhenUsed/>
    <w:rsid w:val="00107875"/>
    <w:pPr>
      <w:tabs>
        <w:tab w:val="center" w:pos="4819"/>
        <w:tab w:val="right" w:pos="9638"/>
      </w:tabs>
    </w:pPr>
  </w:style>
  <w:style w:type="character" w:customStyle="1" w:styleId="FooterChar">
    <w:name w:val="Footer Char"/>
    <w:basedOn w:val="DefaultParagraphFont"/>
    <w:link w:val="Footer"/>
    <w:uiPriority w:val="99"/>
    <w:semiHidden/>
    <w:rsid w:val="00107875"/>
    <w:rPr>
      <w:rFonts w:ascii="Times New Roman" w:eastAsia="Times New Roman" w:hAnsi="Times New Roman" w:cs="Times New Roman"/>
      <w:sz w:val="20"/>
      <w:szCs w:val="20"/>
      <w:lang w:eastAsia="ar-SA"/>
    </w:rPr>
  </w:style>
  <w:style w:type="paragraph" w:styleId="Revision">
    <w:name w:val="Revision"/>
    <w:hidden/>
    <w:uiPriority w:val="99"/>
    <w:semiHidden/>
    <w:rsid w:val="0041651F"/>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E939-2CFB-441E-A3B3-1232321B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5139</Words>
  <Characters>2930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NVSTC NVSTC91</dc:creator>
  <cp:lastModifiedBy>Ruta Cerniauskiene</cp:lastModifiedBy>
  <cp:revision>27</cp:revision>
  <cp:lastPrinted>2015-03-18T12:05:00Z</cp:lastPrinted>
  <dcterms:created xsi:type="dcterms:W3CDTF">2021-06-22T08:09:00Z</dcterms:created>
  <dcterms:modified xsi:type="dcterms:W3CDTF">2023-01-13T08:42:00Z</dcterms:modified>
</cp:coreProperties>
</file>